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8F1F13" w14:textId="22A1C376" w:rsidR="00A30299" w:rsidRPr="008D4570" w:rsidRDefault="00A30299" w:rsidP="00A30299">
      <w:pPr>
        <w:spacing w:after="0" w:line="240" w:lineRule="auto"/>
        <w:ind w:left="6313"/>
        <w:rPr>
          <w:rFonts w:ascii="Times New Roman" w:hAnsi="Times New Roman" w:cs="Times New Roman"/>
          <w:sz w:val="20"/>
          <w:szCs w:val="20"/>
        </w:rPr>
      </w:pPr>
      <w:bookmarkStart w:id="0" w:name="_Hlk181021855"/>
      <w:r w:rsidRPr="008D4570">
        <w:rPr>
          <w:rFonts w:ascii="Times New Roman" w:hAnsi="Times New Roman" w:cs="Times New Roman"/>
          <w:sz w:val="20"/>
          <w:szCs w:val="20"/>
        </w:rPr>
        <w:t xml:space="preserve">Додаток </w:t>
      </w:r>
      <w:r w:rsidR="004D3204">
        <w:rPr>
          <w:rFonts w:ascii="Times New Roman" w:hAnsi="Times New Roman" w:cs="Times New Roman"/>
          <w:sz w:val="20"/>
          <w:szCs w:val="20"/>
        </w:rPr>
        <w:t>4</w:t>
      </w:r>
      <w:r w:rsidRPr="008D457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F13A9A3" w14:textId="77777777" w:rsidR="00A30299" w:rsidRPr="008D4570" w:rsidRDefault="00A30299" w:rsidP="00A30299">
      <w:pPr>
        <w:spacing w:after="0" w:line="240" w:lineRule="auto"/>
        <w:ind w:left="6313"/>
        <w:rPr>
          <w:rFonts w:ascii="Times New Roman" w:hAnsi="Times New Roman" w:cs="Times New Roman"/>
          <w:sz w:val="20"/>
          <w:szCs w:val="20"/>
        </w:rPr>
      </w:pPr>
      <w:r w:rsidRPr="008D4570">
        <w:rPr>
          <w:rFonts w:ascii="Times New Roman" w:hAnsi="Times New Roman" w:cs="Times New Roman"/>
          <w:sz w:val="20"/>
          <w:szCs w:val="20"/>
        </w:rPr>
        <w:t xml:space="preserve">до рішення Правління НАСК «ОРАНТА» </w:t>
      </w:r>
    </w:p>
    <w:p w14:paraId="761D4891" w14:textId="45CA2916" w:rsidR="00A30299" w:rsidRDefault="004D3204" w:rsidP="004D3204">
      <w:pPr>
        <w:spacing w:after="0" w:line="240" w:lineRule="auto"/>
        <w:ind w:left="4814" w:firstLine="850"/>
        <w:rPr>
          <w:rFonts w:ascii="Times New Roman" w:hAnsi="Times New Roman" w:cs="Times New Roman"/>
          <w:b/>
          <w:noProof/>
          <w:lang w:eastAsia="uk-UA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41A79">
        <w:rPr>
          <w:rFonts w:ascii="Times New Roman" w:hAnsi="Times New Roman" w:cs="Times New Roman"/>
          <w:sz w:val="20"/>
          <w:szCs w:val="20"/>
        </w:rPr>
        <w:t xml:space="preserve"> </w:t>
      </w:r>
      <w:r w:rsidR="00A30299" w:rsidRPr="008D4570">
        <w:rPr>
          <w:rFonts w:ascii="Times New Roman" w:hAnsi="Times New Roman" w:cs="Times New Roman"/>
          <w:sz w:val="20"/>
          <w:szCs w:val="20"/>
        </w:rPr>
        <w:t xml:space="preserve">від </w:t>
      </w:r>
      <w:r>
        <w:rPr>
          <w:rFonts w:ascii="Times New Roman" w:hAnsi="Times New Roman" w:cs="Times New Roman"/>
          <w:sz w:val="20"/>
          <w:szCs w:val="20"/>
        </w:rPr>
        <w:t>16.02.</w:t>
      </w:r>
      <w:r w:rsidR="002A1D53">
        <w:rPr>
          <w:rFonts w:ascii="Times New Roman" w:hAnsi="Times New Roman" w:cs="Times New Roman"/>
          <w:sz w:val="20"/>
          <w:szCs w:val="20"/>
        </w:rPr>
        <w:t>2026</w:t>
      </w:r>
      <w:r w:rsidR="00A30299" w:rsidRPr="008D4570">
        <w:rPr>
          <w:rFonts w:ascii="Times New Roman" w:hAnsi="Times New Roman" w:cs="Times New Roman"/>
          <w:sz w:val="20"/>
          <w:szCs w:val="20"/>
        </w:rPr>
        <w:t xml:space="preserve"> року №</w:t>
      </w:r>
      <w:r w:rsidR="00A3029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08-05-03/27</w:t>
      </w:r>
    </w:p>
    <w:p w14:paraId="672A6659" w14:textId="77777777" w:rsidR="00A30299" w:rsidRDefault="00A30299" w:rsidP="00A30299">
      <w:pPr>
        <w:spacing w:after="0" w:line="240" w:lineRule="auto"/>
        <w:ind w:left="-142" w:firstLine="142"/>
        <w:rPr>
          <w:rFonts w:ascii="Times New Roman" w:hAnsi="Times New Roman" w:cs="Times New Roman"/>
          <w:b/>
          <w:noProof/>
          <w:lang w:eastAsia="uk-UA"/>
        </w:rPr>
      </w:pPr>
    </w:p>
    <w:p w14:paraId="61BA676F" w14:textId="333F3DF9" w:rsidR="0006225F" w:rsidRPr="008557B5" w:rsidRDefault="00160B4B" w:rsidP="00A30299">
      <w:pPr>
        <w:spacing w:after="0" w:line="240" w:lineRule="auto"/>
        <w:ind w:left="-142" w:firstLine="142"/>
        <w:rPr>
          <w:rFonts w:ascii="Times New Roman" w:hAnsi="Times New Roman" w:cs="Times New Roman"/>
        </w:rPr>
      </w:pPr>
      <w:r w:rsidRPr="1A55F973">
        <w:rPr>
          <w:rFonts w:ascii="Times New Roman" w:hAnsi="Times New Roman" w:cs="Times New Roman"/>
          <w:b/>
          <w:bCs/>
          <w:noProof/>
          <w:lang w:eastAsia="uk-UA"/>
        </w:rPr>
        <w:t>ПРОПОЗИЦІЯ</w:t>
      </w:r>
      <w:r w:rsidR="00A515D5" w:rsidRPr="008557B5">
        <w:rPr>
          <w:rFonts w:ascii="Times New Roman" w:hAnsi="Times New Roman" w:cs="Times New Roman"/>
          <w:b/>
          <w:bCs/>
        </w:rPr>
        <w:t xml:space="preserve"> №</w:t>
      </w:r>
      <w:r w:rsidR="00A515D5" w:rsidRPr="008557B5">
        <w:rPr>
          <w:rFonts w:ascii="Times New Roman Bold" w:hAnsi="Times New Roman Bold" w:cs="Times New Roman Bold"/>
          <w:b/>
          <w:bCs/>
        </w:rPr>
        <w:t xml:space="preserve"> </w:t>
      </w:r>
      <w:r w:rsidR="00C333CA">
        <w:rPr>
          <w:rFonts w:ascii="Times New Roman Bold" w:hAnsi="Times New Roman Bold" w:cs="Times New Roman Bold"/>
          <w:b/>
          <w:bCs/>
        </w:rPr>
        <w:t>____</w:t>
      </w:r>
    </w:p>
    <w:p w14:paraId="0A4DB732" w14:textId="1C3942AA" w:rsidR="00160B4B" w:rsidRPr="00160B4B" w:rsidRDefault="00641A79" w:rsidP="00160B4B">
      <w:pPr>
        <w:spacing w:after="0" w:line="240" w:lineRule="auto"/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</w:pPr>
      <w:r w:rsidRPr="00160B4B">
        <w:rPr>
          <w:rFonts w:ascii="Times New Roman" w:hAnsi="Times New Roman" w:cs="Times New Roman"/>
          <w:b/>
          <w:noProof/>
          <w:lang w:eastAsia="uk-UA"/>
        </w:rPr>
        <w:drawing>
          <wp:anchor distT="0" distB="0" distL="0" distR="0" simplePos="0" relativeHeight="251659264" behindDoc="0" locked="0" layoutInCell="1" allowOverlap="1" wp14:anchorId="2B5431BC" wp14:editId="581328CA">
            <wp:simplePos x="0" y="0"/>
            <wp:positionH relativeFrom="column">
              <wp:posOffset>5600065</wp:posOffset>
            </wp:positionH>
            <wp:positionV relativeFrom="paragraph">
              <wp:posOffset>4233</wp:posOffset>
            </wp:positionV>
            <wp:extent cx="1169035" cy="526990"/>
            <wp:effectExtent l="0" t="0" r="0" b="6985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52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0B4B" w:rsidRPr="00160B4B"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  <w:t>(код реєстрації в МТСБУ)</w:t>
      </w:r>
    </w:p>
    <w:p w14:paraId="0FF5F7BF" w14:textId="6CF8090D" w:rsidR="00160B4B" w:rsidRPr="00160B4B" w:rsidRDefault="00160B4B" w:rsidP="00160B4B">
      <w:pPr>
        <w:spacing w:after="0" w:line="240" w:lineRule="auto"/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</w:pPr>
      <w:r w:rsidRPr="00160B4B"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  <w:t>укласти електронний договір</w:t>
      </w:r>
    </w:p>
    <w:p w14:paraId="34A6C90E" w14:textId="77777777" w:rsidR="00160B4B" w:rsidRPr="00160B4B" w:rsidRDefault="00160B4B" w:rsidP="00160B4B">
      <w:pPr>
        <w:spacing w:after="0" w:line="240" w:lineRule="auto"/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</w:pPr>
      <w:r w:rsidRPr="00160B4B"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  <w:t>обов’язкового страхування цивільно-правової відповідальності власників наземних транспортних засобів</w:t>
      </w:r>
    </w:p>
    <w:p w14:paraId="12AC2083" w14:textId="77777777" w:rsidR="0006225F" w:rsidRPr="00160B4B" w:rsidRDefault="00160B4B" w:rsidP="00160B4B">
      <w:pPr>
        <w:spacing w:after="0" w:line="240" w:lineRule="auto"/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</w:pPr>
      <w:r w:rsidRPr="00160B4B">
        <w:rPr>
          <w:rFonts w:ascii="Times New Roman" w:hAnsi="Times New Roman" w:cs="Times New Roman"/>
          <w:b/>
          <w:kern w:val="0"/>
          <w:sz w:val="18"/>
          <w:szCs w:val="18"/>
          <w14:ligatures w14:val="none"/>
        </w:rPr>
        <w:t>ЦЯ ПРОПОЗИЦІЯ НЕ Є ДОГОВОРОМ СТРАХУВАННЯ (ПОЛІСОМ)</w:t>
      </w:r>
    </w:p>
    <w:p w14:paraId="0A37501D" w14:textId="77777777" w:rsidR="0006225F" w:rsidRPr="008557B5" w:rsidRDefault="0006225F" w:rsidP="008557B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d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566"/>
        <w:gridCol w:w="2831"/>
        <w:gridCol w:w="1418"/>
        <w:gridCol w:w="138"/>
        <w:gridCol w:w="709"/>
        <w:gridCol w:w="2980"/>
        <w:gridCol w:w="2126"/>
      </w:tblGrid>
      <w:tr w:rsidR="00160B4B" w:rsidRPr="008557B5" w14:paraId="39BCCEA4" w14:textId="77777777" w:rsidTr="0B62273A">
        <w:trPr>
          <w:trHeight w:val="4431"/>
          <w:jc w:val="center"/>
        </w:trPr>
        <w:tc>
          <w:tcPr>
            <w:tcW w:w="566" w:type="dxa"/>
            <w:vMerge w:val="restart"/>
          </w:tcPr>
          <w:p w14:paraId="5DAB6C7B" w14:textId="77777777" w:rsidR="00160B4B" w:rsidRPr="008557B5" w:rsidRDefault="00160B4B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181022114"/>
          </w:p>
          <w:p w14:paraId="649841BE" w14:textId="77777777" w:rsidR="00160B4B" w:rsidRPr="008557B5" w:rsidRDefault="00160B4B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557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076" w:type="dxa"/>
            <w:gridSpan w:val="5"/>
            <w:vAlign w:val="center"/>
          </w:tcPr>
          <w:p w14:paraId="0278B749" w14:textId="507CBEE4" w:rsidR="00160B4B" w:rsidRPr="00C863E9" w:rsidRDefault="00160B4B" w:rsidP="001A7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60B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Цей документ є візуальною формою </w:t>
            </w:r>
            <w:r w:rsidR="00A30299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Pr="00160B4B">
              <w:rPr>
                <w:rFonts w:ascii="Times New Roman" w:hAnsi="Times New Roman" w:cs="Times New Roman"/>
                <w:b/>
                <w:sz w:val="20"/>
                <w:szCs w:val="20"/>
              </w:rPr>
              <w:t>ропозиції укласти внутрішній електронний договір</w:t>
            </w:r>
            <w:r w:rsidRPr="00160B4B">
              <w:rPr>
                <w:rFonts w:ascii="Times New Roman" w:hAnsi="Times New Roman" w:cs="Times New Roman"/>
                <w:sz w:val="20"/>
                <w:szCs w:val="20"/>
              </w:rPr>
              <w:t xml:space="preserve"> обов’язкового страхування цивільно-правової відповідальності власників наземних транспортних засобів. Внутрішній електронний договір обов’язкового страхування цивільно-правової відповідальності власників наземних транспортних засобів (далі – Договір) діє виключно на території України на умовах, встановлених Законом України «Про обов’язкове страхування цивільно-правової відповідальності власників наземних транспортних засобів»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60B4B">
              <w:rPr>
                <w:rFonts w:ascii="Times New Roman" w:hAnsi="Times New Roman" w:cs="Times New Roman"/>
                <w:sz w:val="20"/>
                <w:szCs w:val="20"/>
              </w:rPr>
              <w:t>№3720-IХ від 21.05.2024</w:t>
            </w:r>
            <w:r w:rsidR="00641A79">
              <w:rPr>
                <w:rFonts w:ascii="Times New Roman" w:hAnsi="Times New Roman" w:cs="Times New Roman"/>
                <w:sz w:val="20"/>
                <w:szCs w:val="20"/>
              </w:rPr>
              <w:t xml:space="preserve"> (далі – </w:t>
            </w:r>
            <w:r w:rsidR="00641A79" w:rsidRPr="00C863E9">
              <w:rPr>
                <w:rFonts w:ascii="Times New Roman" w:hAnsi="Times New Roman" w:cs="Times New Roman"/>
                <w:sz w:val="20"/>
                <w:szCs w:val="20"/>
              </w:rPr>
              <w:t>Закон 3720)</w:t>
            </w:r>
            <w:r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42A6554D" w14:textId="36B9FB1E" w:rsidR="00160B4B" w:rsidRPr="008557B5" w:rsidRDefault="00160B4B" w:rsidP="001A7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Договір складається із загальних умов страхового продукту 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r w:rsidR="004D3204">
              <w:rPr>
                <w:rFonts w:ascii="Times New Roman" w:hAnsi="Times New Roman" w:cs="Times New Roman"/>
                <w:sz w:val="20"/>
                <w:szCs w:val="20"/>
              </w:rPr>
              <w:t>71.3.26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>, які є чинн</w:t>
            </w:r>
            <w:r w:rsidR="00AE62BB" w:rsidRPr="00C863E9">
              <w:rPr>
                <w:rFonts w:ascii="Times New Roman" w:hAnsi="Times New Roman" w:cs="Times New Roman"/>
                <w:sz w:val="20"/>
                <w:szCs w:val="20"/>
              </w:rPr>
              <w:t>ими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 з </w:t>
            </w:r>
            <w:r w:rsidR="004D3204">
              <w:rPr>
                <w:rFonts w:ascii="Times New Roman" w:hAnsi="Times New Roman" w:cs="Times New Roman"/>
                <w:sz w:val="20"/>
                <w:szCs w:val="20"/>
              </w:rPr>
              <w:t xml:space="preserve">19.02.2026 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AE62BB" w:rsidRPr="00C863E9">
              <w:rPr>
                <w:rFonts w:ascii="Times New Roman" w:hAnsi="Times New Roman" w:cs="Times New Roman"/>
                <w:sz w:val="20"/>
                <w:szCs w:val="20"/>
              </w:rPr>
              <w:t>оку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 (далі – ЗУСП) (затверджені рішенням Правління №</w:t>
            </w:r>
            <w:r w:rsidR="004D3204">
              <w:rPr>
                <w:rFonts w:ascii="Times New Roman" w:hAnsi="Times New Roman" w:cs="Times New Roman"/>
                <w:sz w:val="20"/>
                <w:szCs w:val="20"/>
              </w:rPr>
              <w:t xml:space="preserve"> 08-05-03/27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 від </w:t>
            </w:r>
            <w:r w:rsidR="004D3204">
              <w:rPr>
                <w:rFonts w:ascii="Times New Roman" w:hAnsi="Times New Roman" w:cs="Times New Roman"/>
                <w:sz w:val="20"/>
                <w:szCs w:val="20"/>
              </w:rPr>
              <w:t>16.02.2026 року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 та розміщені на сторінці Страховика </w:t>
            </w:r>
            <w:r w:rsidR="005C4076">
              <w:rPr>
                <w:rFonts w:ascii="Times New Roman" w:hAnsi="Times New Roman" w:cs="Times New Roman"/>
                <w:sz w:val="20"/>
                <w:szCs w:val="20"/>
              </w:rPr>
              <w:t>в мережі Інтернет за посиланням</w:t>
            </w:r>
            <w:bookmarkStart w:id="2" w:name="_GoBack"/>
            <w:bookmarkEnd w:id="2"/>
            <w:r w:rsidR="004D3204">
              <w:t xml:space="preserve">: </w:t>
            </w:r>
            <w:hyperlink r:id="rId11" w:tgtFrame="_blank" w:history="1">
              <w:r w:rsidR="005C4076" w:rsidRPr="005C4076">
                <w:rPr>
                  <w:rStyle w:val="af6"/>
                  <w:rFonts w:ascii="Times New Roman" w:hAnsi="Times New Roman" w:cs="Times New Roman"/>
                  <w:color w:val="0077DD"/>
                  <w:sz w:val="20"/>
                  <w:szCs w:val="20"/>
                  <w:shd w:val="clear" w:color="auto" w:fill="FFFFFF"/>
                </w:rPr>
                <w:t>https://siteapi.oranta.ua/files/fab87bc7-cbe5-480e-a072-69fa85b59b71?</w:t>
              </w:r>
            </w:hyperlink>
            <w:r w:rsidR="005C4076" w:rsidRPr="005C407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="005C4076" w:rsidRPr="005C407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)</w:t>
            </w:r>
            <w:r w:rsidR="00AF753C"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863E9">
              <w:rPr>
                <w:rFonts w:ascii="Times New Roman" w:hAnsi="Times New Roman" w:cs="Times New Roman"/>
                <w:sz w:val="20"/>
                <w:szCs w:val="20"/>
              </w:rPr>
              <w:t xml:space="preserve">та індивідуальної частини Договору (Полісу). Поліс є індивідуальною частиною </w:t>
            </w:r>
            <w:r w:rsidRPr="00C863E9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Договору</w:t>
            </w:r>
            <w:r w:rsidRPr="00C863E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2EB378F" w14:textId="77777777" w:rsidR="00160B4B" w:rsidRPr="00160B4B" w:rsidRDefault="00160B4B" w:rsidP="001A7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BEE1A6" w14:textId="77777777" w:rsidR="00160B4B" w:rsidRPr="00160B4B" w:rsidRDefault="00160B4B" w:rsidP="001A7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0"/>
                <w:u w:val="single"/>
              </w:rPr>
            </w:pPr>
            <w:r w:rsidRPr="00160B4B">
              <w:rPr>
                <w:rFonts w:ascii="Times New Roman" w:hAnsi="Times New Roman" w:cs="Times New Roman"/>
                <w:b/>
                <w:sz w:val="18"/>
                <w:szCs w:val="18"/>
              </w:rPr>
              <w:t>Способи доступу до єдиної централізованої бази даних МТСБУ для перевірки реєстрації індивідуальної пропозиції в ЦБД МТСБУ:</w:t>
            </w:r>
          </w:p>
          <w:p w14:paraId="61573BD1" w14:textId="77777777" w:rsidR="00160B4B" w:rsidRPr="00160B4B" w:rsidRDefault="00160B4B" w:rsidP="001A7117">
            <w:pPr>
              <w:spacing w:after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60B4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За посиланням </w:t>
            </w:r>
            <w:hyperlink r:id="rId12" w:history="1">
              <w:r w:rsidRPr="00160B4B">
                <w:rPr>
                  <w:rStyle w:val="af6"/>
                  <w:rFonts w:ascii="Times New Roman" w:hAnsi="Times New Roman" w:cs="Times New Roman"/>
                  <w:bCs/>
                  <w:sz w:val="18"/>
                  <w:szCs w:val="18"/>
                </w:rPr>
                <w:t>http://www.mtsbu.ua/</w:t>
              </w:r>
            </w:hyperlink>
            <w:r w:rsidRPr="00160B4B">
              <w:rPr>
                <w:rFonts w:ascii="Times New Roman" w:hAnsi="Times New Roman" w:cs="Times New Roman"/>
                <w:bCs/>
                <w:sz w:val="18"/>
                <w:szCs w:val="18"/>
              </w:rPr>
              <w:t>, розділ «Перевірка чинності» за реєстраційним номером транспортного засобу;</w:t>
            </w:r>
          </w:p>
          <w:p w14:paraId="37BA157F" w14:textId="77777777" w:rsidR="00160B4B" w:rsidRPr="00160B4B" w:rsidRDefault="00160B4B" w:rsidP="001A7117">
            <w:pPr>
              <w:spacing w:after="0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60B4B">
              <w:rPr>
                <w:rFonts w:ascii="Times New Roman" w:hAnsi="Times New Roman" w:cs="Times New Roman"/>
                <w:sz w:val="18"/>
                <w:szCs w:val="18"/>
              </w:rPr>
              <w:t xml:space="preserve">За посиланням прямого доступу до ЦБД МТСБУ </w:t>
            </w:r>
            <w:r w:rsidRPr="00160B4B">
              <w:rPr>
                <w:rFonts w:ascii="Times New Roman" w:hAnsi="Times New Roman" w:cs="Times New Roman"/>
                <w:sz w:val="18"/>
                <w:szCs w:val="18"/>
                <w:shd w:val="clear" w:color="auto" w:fill="E59EDC" w:themeFill="accent5" w:themeFillTint="66"/>
              </w:rPr>
              <w:t>____________________________________</w:t>
            </w:r>
            <w:r w:rsidRPr="00160B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6B955DE" w14:textId="5313CA22" w:rsidR="00160B4B" w:rsidRPr="00160B4B" w:rsidRDefault="00160B4B" w:rsidP="001A7117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60B4B">
              <w:rPr>
                <w:rFonts w:ascii="Times New Roman" w:hAnsi="Times New Roman" w:cs="Times New Roman"/>
                <w:sz w:val="18"/>
                <w:szCs w:val="18"/>
              </w:rPr>
              <w:t>За допомогою QR коду, який містить посилання прямого доступу до відповідного запису ЦБД МТСБУ, аналогічне зазначеному в способі вище</w:t>
            </w:r>
            <w:r w:rsidR="00641A7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1C7D56AB" w14:textId="77777777" w:rsidR="00160B4B" w:rsidRPr="00160B4B" w:rsidRDefault="00160B4B" w:rsidP="001A7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60B4B">
              <w:rPr>
                <w:rFonts w:ascii="Times New Roman" w:hAnsi="Times New Roman" w:cs="Times New Roman"/>
                <w:sz w:val="18"/>
                <w:szCs w:val="18"/>
              </w:rPr>
              <w:t>Шляхом використання цілодобової лінії підтримки МТСБУ 0-800-608-800</w:t>
            </w:r>
          </w:p>
        </w:tc>
        <w:tc>
          <w:tcPr>
            <w:tcW w:w="2126" w:type="dxa"/>
            <w:vAlign w:val="center"/>
          </w:tcPr>
          <w:p w14:paraId="6A05A809" w14:textId="77777777" w:rsidR="00160B4B" w:rsidRPr="008557B5" w:rsidRDefault="00160B4B" w:rsidP="008557B5">
            <w:pPr>
              <w:pStyle w:val="aa"/>
              <w:spacing w:before="0" w:beforeAutospacing="0" w:after="0" w:afterAutospacing="0"/>
              <w:jc w:val="center"/>
              <w:rPr>
                <w:sz w:val="14"/>
                <w:szCs w:val="14"/>
              </w:rPr>
            </w:pPr>
            <w:r w:rsidRPr="00160B4B">
              <w:rPr>
                <w:rFonts w:ascii="ArialMT" w:hAnsi="ArialMT"/>
                <w:noProof/>
                <w:sz w:val="14"/>
                <w:szCs w:val="14"/>
                <w:lang w:eastAsia="uk-UA"/>
                <w14:ligatures w14:val="standardContextual"/>
              </w:rPr>
              <w:drawing>
                <wp:inline distT="0" distB="0" distL="0" distR="0" wp14:anchorId="20CFCB61" wp14:editId="5EBA018F">
                  <wp:extent cx="831850" cy="831850"/>
                  <wp:effectExtent l="0" t="0" r="6350" b="6350"/>
                  <wp:docPr id="7331889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18891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864051" cy="864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920B5F" w14:textId="77777777" w:rsidR="00160B4B" w:rsidRPr="008557B5" w:rsidRDefault="00160B4B" w:rsidP="00160B4B">
            <w:pPr>
              <w:pStyle w:val="aa"/>
              <w:spacing w:before="0" w:beforeAutospacing="0" w:after="0" w:afterAutospacing="0"/>
              <w:ind w:right="46"/>
              <w:jc w:val="center"/>
              <w:rPr>
                <w:rFonts w:ascii="ArialMT" w:hAnsi="ArialMT"/>
                <w:sz w:val="14"/>
                <w:szCs w:val="14"/>
              </w:rPr>
            </w:pPr>
            <w:r w:rsidRPr="008557B5">
              <w:rPr>
                <w:sz w:val="14"/>
                <w:szCs w:val="14"/>
              </w:rPr>
              <w:t xml:space="preserve">Перевірка </w:t>
            </w:r>
            <w:r>
              <w:rPr>
                <w:sz w:val="14"/>
                <w:szCs w:val="14"/>
              </w:rPr>
              <w:t xml:space="preserve">реєстрації </w:t>
            </w:r>
            <w:r w:rsidRPr="00187E95">
              <w:rPr>
                <w:b/>
                <w:sz w:val="14"/>
                <w:szCs w:val="14"/>
              </w:rPr>
              <w:t>пропозиції</w:t>
            </w:r>
            <w:r w:rsidRPr="008557B5">
              <w:rPr>
                <w:sz w:val="14"/>
                <w:szCs w:val="14"/>
              </w:rPr>
              <w:t xml:space="preserve"> у єдиній централізованій базі даних МТСБУ</w:t>
            </w:r>
          </w:p>
        </w:tc>
      </w:tr>
      <w:tr w:rsidR="00160B4B" w:rsidRPr="008557B5" w14:paraId="0F171C05" w14:textId="77777777" w:rsidTr="0B62273A">
        <w:trPr>
          <w:trHeight w:val="669"/>
          <w:jc w:val="center"/>
        </w:trPr>
        <w:tc>
          <w:tcPr>
            <w:tcW w:w="566" w:type="dxa"/>
            <w:vMerge/>
          </w:tcPr>
          <w:p w14:paraId="5A39BBE3" w14:textId="77777777" w:rsidR="00160B4B" w:rsidRPr="008557B5" w:rsidRDefault="00160B4B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76" w:type="dxa"/>
            <w:gridSpan w:val="5"/>
            <w:vAlign w:val="center"/>
          </w:tcPr>
          <w:p w14:paraId="477924D8" w14:textId="77777777" w:rsidR="00160B4B" w:rsidRPr="00160B4B" w:rsidRDefault="00160B4B" w:rsidP="00F531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КОД </w:t>
            </w:r>
            <w:r w:rsidRPr="00160B4B">
              <w:rPr>
                <w:rFonts w:ascii="Times New Roman" w:hAnsi="Times New Roman" w:cs="Times New Roman"/>
                <w:sz w:val="18"/>
                <w:szCs w:val="18"/>
              </w:rPr>
              <w:t>реєстрації пропозиції ПАТ «НАСК «ОРАНТА» укласти внутрішній електронний договір страхування в єдиній централізованій базі даних МТСБУ  щодо обов’язкового страхування цивільно правової відповідальності власників наземних транспортних засобів</w:t>
            </w:r>
          </w:p>
        </w:tc>
        <w:tc>
          <w:tcPr>
            <w:tcW w:w="2126" w:type="dxa"/>
            <w:vAlign w:val="center"/>
          </w:tcPr>
          <w:p w14:paraId="41C8F396" w14:textId="77777777" w:rsidR="00160B4B" w:rsidRPr="00160B4B" w:rsidRDefault="00160B4B" w:rsidP="00160B4B">
            <w:pPr>
              <w:pStyle w:val="aa"/>
              <w:spacing w:before="0" w:after="0"/>
              <w:ind w:right="46"/>
              <w:jc w:val="center"/>
              <w:rPr>
                <w:rFonts w:ascii="ArialMT" w:hAnsi="ArialMT"/>
                <w:noProof/>
                <w:sz w:val="14"/>
                <w:szCs w:val="14"/>
                <w:lang w:eastAsia="uk-UA"/>
                <w14:ligatures w14:val="standardContextual"/>
              </w:rPr>
            </w:pPr>
          </w:p>
        </w:tc>
      </w:tr>
      <w:tr w:rsidR="0006225F" w:rsidRPr="008557B5" w14:paraId="1FC62E0F" w14:textId="77777777" w:rsidTr="0B62273A">
        <w:trPr>
          <w:jc w:val="center"/>
        </w:trPr>
        <w:tc>
          <w:tcPr>
            <w:tcW w:w="566" w:type="dxa"/>
            <w:vMerge w:val="restart"/>
            <w:shd w:val="clear" w:color="auto" w:fill="DAE9F7" w:themeFill="text2" w:themeFillTint="1A"/>
          </w:tcPr>
          <w:p w14:paraId="18F999B5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0202" w:type="dxa"/>
            <w:gridSpan w:val="6"/>
            <w:shd w:val="clear" w:color="auto" w:fill="DAE9F7" w:themeFill="text2" w:themeFillTint="1A"/>
            <w:vAlign w:val="center"/>
          </w:tcPr>
          <w:p w14:paraId="25995868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СТРАХОВИК</w:t>
            </w:r>
          </w:p>
        </w:tc>
      </w:tr>
      <w:tr w:rsidR="0006225F" w:rsidRPr="008557B5" w14:paraId="68A0E1B1" w14:textId="77777777" w:rsidTr="0B62273A">
        <w:trPr>
          <w:jc w:val="center"/>
        </w:trPr>
        <w:tc>
          <w:tcPr>
            <w:tcW w:w="566" w:type="dxa"/>
            <w:vMerge/>
          </w:tcPr>
          <w:p w14:paraId="72A3D3E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2" w:type="dxa"/>
            <w:gridSpan w:val="6"/>
            <w:vAlign w:val="center"/>
          </w:tcPr>
          <w:p w14:paraId="203B1B47" w14:textId="725D8BCA" w:rsidR="00E83232" w:rsidRPr="00180645" w:rsidRDefault="00E83232" w:rsidP="0B6227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</w:pPr>
            <w:r w:rsidRPr="008557B5"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  <w:t>ПАТ «НАСК» ОРАНТА»</w:t>
            </w:r>
            <w:r w:rsidR="1E5887BE" w:rsidRPr="0B62273A">
              <w:rPr>
                <w:rFonts w:ascii="Aptos" w:eastAsia="Aptos" w:hAnsi="Aptos" w:cs="Aptos"/>
                <w:color w:val="000000" w:themeColor="text1"/>
              </w:rPr>
              <w:t xml:space="preserve"> </w:t>
            </w:r>
            <w:r w:rsidR="1E5887BE" w:rsidRPr="00180645"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  <w:t>внесена до Державного реєстру фінансових установ 21.08.2004. Свідоцтво про реєстрацію фінансової установи: СТ № 331 від 21.08.2004</w:t>
            </w:r>
            <w:r w:rsidR="00641A79"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  <w:t>.</w:t>
            </w:r>
          </w:p>
          <w:p w14:paraId="163305A9" w14:textId="77777777" w:rsidR="00E83232" w:rsidRPr="008557B5" w:rsidRDefault="00E83232" w:rsidP="008557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</w:pPr>
            <w:r w:rsidRPr="008557B5"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  <w:t>ЄДРПОУ 00034186</w:t>
            </w:r>
          </w:p>
          <w:p w14:paraId="63731583" w14:textId="77777777" w:rsidR="00E83232" w:rsidRPr="008557B5" w:rsidRDefault="00E83232" w:rsidP="008557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</w:pPr>
            <w:r w:rsidRPr="008557B5"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  <w:t>02081, м. Київ, вул. Здолбунівська, 7Д</w:t>
            </w:r>
          </w:p>
          <w:p w14:paraId="5185BEAF" w14:textId="77777777" w:rsidR="00E83232" w:rsidRPr="008557B5" w:rsidRDefault="00E83232" w:rsidP="008557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</w:pPr>
            <w:r w:rsidRPr="008557B5"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  <w:t>Гаряча лінія тел: 067 170 7337; 050 170 7337; 093 170 7337</w:t>
            </w:r>
          </w:p>
          <w:p w14:paraId="74252094" w14:textId="77777777" w:rsidR="0006225F" w:rsidRPr="008557B5" w:rsidRDefault="00E83232" w:rsidP="008557B5">
            <w:pPr>
              <w:spacing w:after="0" w:line="240" w:lineRule="auto"/>
              <w:rPr>
                <w:rFonts w:ascii="Times New Roman" w:hAnsi="Times New Roman" w:cs="Times New Roman"/>
                <w:color w:val="0000FF"/>
                <w:u w:val="single"/>
              </w:rPr>
            </w:pPr>
            <w:r w:rsidRPr="008557B5">
              <w:rPr>
                <w:rFonts w:ascii="Times New Roman" w:eastAsia="Aptos" w:hAnsi="Times New Roman" w:cs="Times New Roman"/>
                <w:lang w:bidi="ar"/>
              </w:rPr>
              <w:t>Адреса електронної пошти для подання письмових вимог та заяв</w:t>
            </w:r>
            <w:r w:rsidR="00B0207A" w:rsidRPr="008557B5">
              <w:rPr>
                <w:rFonts w:ascii="SimSun" w:eastAsia="SimSun" w:hAnsi="SimSun" w:cs="SimSun"/>
                <w:sz w:val="24"/>
                <w:szCs w:val="24"/>
                <w:lang w:eastAsia="zh-CN" w:bidi="ar"/>
              </w:rPr>
              <w:t xml:space="preserve"> </w:t>
            </w:r>
            <w:hyperlink r:id="rId14" w:history="1">
              <w:r w:rsidRPr="008557B5">
                <w:rPr>
                  <w:rStyle w:val="af6"/>
                  <w:rFonts w:ascii="Times New Roman" w:hAnsi="Times New Roman" w:cs="Times New Roman"/>
                </w:rPr>
                <w:t>oranta@oranta.ua</w:t>
              </w:r>
            </w:hyperlink>
          </w:p>
        </w:tc>
      </w:tr>
      <w:tr w:rsidR="0006225F" w:rsidRPr="008557B5" w14:paraId="4D60E1E2" w14:textId="77777777" w:rsidTr="0B62273A">
        <w:trPr>
          <w:jc w:val="center"/>
        </w:trPr>
        <w:tc>
          <w:tcPr>
            <w:tcW w:w="566" w:type="dxa"/>
            <w:vMerge w:val="restart"/>
            <w:shd w:val="clear" w:color="auto" w:fill="DAE9F7" w:themeFill="text2" w:themeFillTint="1A"/>
          </w:tcPr>
          <w:p w14:paraId="5FCD5EC4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0202" w:type="dxa"/>
            <w:gridSpan w:val="6"/>
            <w:shd w:val="clear" w:color="auto" w:fill="DAE9F7" w:themeFill="text2" w:themeFillTint="1A"/>
            <w:vAlign w:val="center"/>
          </w:tcPr>
          <w:p w14:paraId="5D8C1A1B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СТРАХУВАЛЬНИК</w:t>
            </w:r>
          </w:p>
        </w:tc>
      </w:tr>
      <w:tr w:rsidR="0006225F" w:rsidRPr="008557B5" w14:paraId="31421489" w14:textId="77777777" w:rsidTr="0B62273A">
        <w:trPr>
          <w:jc w:val="center"/>
        </w:trPr>
        <w:tc>
          <w:tcPr>
            <w:tcW w:w="566" w:type="dxa"/>
            <w:vMerge/>
          </w:tcPr>
          <w:p w14:paraId="0D0B940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2" w:type="dxa"/>
            <w:gridSpan w:val="6"/>
            <w:vAlign w:val="center"/>
          </w:tcPr>
          <w:p w14:paraId="48480517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Прізвище, ім’я, по батькові (за наявності), дата народження або найменування Страхувальника</w:t>
            </w:r>
          </w:p>
          <w:p w14:paraId="52819BEE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РНОКПП (чи за відсутності, серія та номер паспорта – для фізичної особи )/ЄДРПОУ</w:t>
            </w:r>
          </w:p>
          <w:p w14:paraId="1FFD68D5" w14:textId="77777777" w:rsidR="00C333CA" w:rsidRPr="00C333C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 xml:space="preserve">Документ, що посвідчує особу Страхувальника-фізичної особи </w:t>
            </w:r>
          </w:p>
          <w:p w14:paraId="1451A426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 xml:space="preserve">Місце проживання/Місцезнаходження </w:t>
            </w:r>
          </w:p>
          <w:p w14:paraId="1E19A2A9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Тип Страхувальника</w:t>
            </w:r>
          </w:p>
          <w:p w14:paraId="2F972F72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Ознака що Страхувальник є резидентом  України</w:t>
            </w:r>
          </w:p>
          <w:p w14:paraId="69CB6B39" w14:textId="77777777" w:rsidR="0006225F" w:rsidRPr="008557B5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Номер телефону та адреса електронної пошти</w:t>
            </w:r>
          </w:p>
        </w:tc>
      </w:tr>
      <w:tr w:rsidR="0006225F" w:rsidRPr="008557B5" w14:paraId="087768E1" w14:textId="77777777" w:rsidTr="0B62273A">
        <w:trPr>
          <w:jc w:val="center"/>
        </w:trPr>
        <w:tc>
          <w:tcPr>
            <w:tcW w:w="566" w:type="dxa"/>
            <w:shd w:val="clear" w:color="auto" w:fill="DAE9F7" w:themeFill="text2" w:themeFillTint="1A"/>
          </w:tcPr>
          <w:p w14:paraId="2598DEE6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0202" w:type="dxa"/>
            <w:gridSpan w:val="6"/>
            <w:vAlign w:val="center"/>
          </w:tcPr>
          <w:p w14:paraId="61FE9AD4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Предметом Договору</w:t>
            </w:r>
            <w:r w:rsidRPr="008557B5">
              <w:rPr>
                <w:rFonts w:ascii="Times New Roman" w:hAnsi="Times New Roman" w:cs="Times New Roman"/>
              </w:rPr>
              <w:t xml:space="preserve"> є передача Страхувальником за плату ризику, пов'язаного з об'єктом страхування, страховику на умовах, визначених Законом 3720.</w:t>
            </w:r>
          </w:p>
          <w:p w14:paraId="759507AF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Об'єктом страхування</w:t>
            </w:r>
            <w:r w:rsidRPr="008557B5">
              <w:rPr>
                <w:rFonts w:ascii="Times New Roman" w:hAnsi="Times New Roman" w:cs="Times New Roman"/>
              </w:rPr>
              <w:t xml:space="preserve"> за Договором є відповідальність за шкоду, заподіяну внаслідок використання забезпеченого транспортного засобу особою, цивільно-правова відповідальність якої застрахована, життю, здоров'ю та/або майну потерпілих осіб внаслідок настання страхового випадку.</w:t>
            </w:r>
          </w:p>
          <w:p w14:paraId="0F309186" w14:textId="34C451FF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Страховим ризиком за Договором</w:t>
            </w:r>
            <w:r w:rsidRPr="008557B5">
              <w:rPr>
                <w:rFonts w:ascii="Times New Roman" w:hAnsi="Times New Roman" w:cs="Times New Roman"/>
              </w:rPr>
              <w:t xml:space="preserve"> є дорожньо-транспортна пригода за участю забезпеченого транспортного засобу, внаслідок якої може виникнути відповідальність у особи, цивільно-правова відповідальність якої застрахована</w:t>
            </w:r>
            <w:r w:rsidRPr="008557B5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35C30613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Страховим випадком</w:t>
            </w:r>
            <w:r w:rsidRPr="008557B5">
              <w:rPr>
                <w:rFonts w:ascii="Times New Roman" w:hAnsi="Times New Roman" w:cs="Times New Roman"/>
              </w:rPr>
              <w:t xml:space="preserve"> за Договором є дорожньо-транспортна пригода за участю забезпеченого транспортного засобу, внаслідок якої у особи, цивільно-правова відповідальність якої застрахована, виник обов'язок відшкодувати шкоду, заподіяну життю, здоров'ю та/або майну потерпілих осіб.</w:t>
            </w:r>
          </w:p>
        </w:tc>
      </w:tr>
      <w:tr w:rsidR="0006225F" w:rsidRPr="008557B5" w14:paraId="4798A3F4" w14:textId="77777777" w:rsidTr="0B62273A">
        <w:trPr>
          <w:trHeight w:val="100"/>
          <w:jc w:val="center"/>
        </w:trPr>
        <w:tc>
          <w:tcPr>
            <w:tcW w:w="566" w:type="dxa"/>
            <w:shd w:val="clear" w:color="auto" w:fill="DAE9F7" w:themeFill="text2" w:themeFillTint="1A"/>
          </w:tcPr>
          <w:p w14:paraId="78941E47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5096" w:type="dxa"/>
            <w:gridSpan w:val="4"/>
            <w:shd w:val="clear" w:color="auto" w:fill="DAE9F7" w:themeFill="text2" w:themeFillTint="1A"/>
            <w:vAlign w:val="center"/>
          </w:tcPr>
          <w:p w14:paraId="3CDE0BF3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 xml:space="preserve">Строк дії Договору </w:t>
            </w:r>
          </w:p>
        </w:tc>
        <w:tc>
          <w:tcPr>
            <w:tcW w:w="5106" w:type="dxa"/>
            <w:gridSpan w:val="2"/>
            <w:shd w:val="clear" w:color="auto" w:fill="FFFFFF" w:themeFill="background1"/>
            <w:vAlign w:val="center"/>
          </w:tcPr>
          <w:p w14:paraId="0E27B00A" w14:textId="77777777" w:rsidR="0006225F" w:rsidRPr="008557B5" w:rsidRDefault="0006225F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6225F" w:rsidRPr="008557B5" w14:paraId="3792C371" w14:textId="77777777" w:rsidTr="0B62273A">
        <w:trPr>
          <w:trHeight w:val="358"/>
          <w:jc w:val="center"/>
        </w:trPr>
        <w:tc>
          <w:tcPr>
            <w:tcW w:w="566" w:type="dxa"/>
          </w:tcPr>
          <w:p w14:paraId="60061E4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7" w:type="dxa"/>
            <w:gridSpan w:val="3"/>
            <w:vAlign w:val="center"/>
          </w:tcPr>
          <w:p w14:paraId="620A293E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</w:rPr>
              <w:t>5.1. Дата та час початку строку дії Договору</w:t>
            </w:r>
          </w:p>
        </w:tc>
        <w:tc>
          <w:tcPr>
            <w:tcW w:w="709" w:type="dxa"/>
            <w:vAlign w:val="center"/>
          </w:tcPr>
          <w:p w14:paraId="2F5CBC69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з</w:t>
            </w:r>
          </w:p>
        </w:tc>
        <w:tc>
          <w:tcPr>
            <w:tcW w:w="5106" w:type="dxa"/>
            <w:gridSpan w:val="2"/>
            <w:vAlign w:val="center"/>
          </w:tcPr>
          <w:p w14:paraId="0F008A4C" w14:textId="77777777" w:rsidR="0006225F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_____</w:t>
            </w:r>
          </w:p>
        </w:tc>
      </w:tr>
      <w:tr w:rsidR="0006225F" w:rsidRPr="008557B5" w14:paraId="5C0C0095" w14:textId="77777777" w:rsidTr="0B62273A">
        <w:trPr>
          <w:trHeight w:val="90"/>
          <w:jc w:val="center"/>
        </w:trPr>
        <w:tc>
          <w:tcPr>
            <w:tcW w:w="566" w:type="dxa"/>
          </w:tcPr>
          <w:p w14:paraId="44EAFD9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7" w:type="dxa"/>
            <w:gridSpan w:val="3"/>
            <w:vAlign w:val="center"/>
          </w:tcPr>
          <w:p w14:paraId="4AA019BB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</w:rPr>
              <w:t>5.2. Дата закінчення строку дії Договору</w:t>
            </w:r>
          </w:p>
        </w:tc>
        <w:tc>
          <w:tcPr>
            <w:tcW w:w="709" w:type="dxa"/>
            <w:vAlign w:val="center"/>
          </w:tcPr>
          <w:p w14:paraId="4BD5F221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по</w:t>
            </w:r>
          </w:p>
        </w:tc>
        <w:tc>
          <w:tcPr>
            <w:tcW w:w="5106" w:type="dxa"/>
            <w:gridSpan w:val="2"/>
            <w:vAlign w:val="center"/>
          </w:tcPr>
          <w:p w14:paraId="4B94D5A5" w14:textId="77777777" w:rsidR="0006225F" w:rsidRPr="008557B5" w:rsidRDefault="0006225F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4"/>
                <w:szCs w:val="4"/>
              </w:rPr>
            </w:pPr>
          </w:p>
          <w:p w14:paraId="7FFCAB91" w14:textId="77777777" w:rsidR="0006225F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____</w:t>
            </w:r>
            <w:r w:rsidR="00A515D5" w:rsidRPr="008557B5">
              <w:rPr>
                <w:rFonts w:ascii="Times New Roman" w:hAnsi="Times New Roman" w:cs="Times New Roman"/>
              </w:rPr>
              <w:t>включно.</w:t>
            </w:r>
          </w:p>
        </w:tc>
      </w:tr>
      <w:tr w:rsidR="0006225F" w:rsidRPr="008557B5" w14:paraId="35076AF2" w14:textId="77777777" w:rsidTr="0B62273A">
        <w:trPr>
          <w:trHeight w:val="101"/>
          <w:jc w:val="center"/>
        </w:trPr>
        <w:tc>
          <w:tcPr>
            <w:tcW w:w="566" w:type="dxa"/>
          </w:tcPr>
          <w:p w14:paraId="3DEEC669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202" w:type="dxa"/>
            <w:gridSpan w:val="6"/>
            <w:vAlign w:val="center"/>
          </w:tcPr>
          <w:p w14:paraId="5C3C5C52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Договір набирає чинності з дати і часу початку строку його дії, визначених у цьому Полісі, але не раніше дати і часу внесення запису про такий Договір до ЄЦБД МТСБУ, та припиняється о 24 годині дати, визначеної цим Полісом як дата закінчення строку дії Договору.</w:t>
            </w:r>
          </w:p>
        </w:tc>
      </w:tr>
      <w:tr w:rsidR="0006225F" w:rsidRPr="008557B5" w14:paraId="3F13C8AA" w14:textId="77777777" w:rsidTr="0B62273A">
        <w:trPr>
          <w:trHeight w:val="205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29B4EA11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8076" w:type="dxa"/>
            <w:gridSpan w:val="5"/>
            <w:shd w:val="clear" w:color="auto" w:fill="DAE9F7" w:themeFill="text2" w:themeFillTint="1A"/>
            <w:vAlign w:val="center"/>
          </w:tcPr>
          <w:p w14:paraId="2355CE89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Дата укладення Договору</w:t>
            </w:r>
          </w:p>
        </w:tc>
        <w:tc>
          <w:tcPr>
            <w:tcW w:w="2126" w:type="dxa"/>
            <w:vAlign w:val="center"/>
          </w:tcPr>
          <w:p w14:paraId="3656B9AB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4D21330C" w14:textId="77777777" w:rsidTr="0B62273A">
        <w:trPr>
          <w:trHeight w:val="309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75697EEC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8076" w:type="dxa"/>
            <w:gridSpan w:val="5"/>
            <w:shd w:val="clear" w:color="auto" w:fill="DAE9F7" w:themeFill="text2" w:themeFillTint="1A"/>
            <w:vAlign w:val="center"/>
          </w:tcPr>
          <w:p w14:paraId="175E89A7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Дата і час внесення запису про Договір до ЄЦБД МТСБУ</w:t>
            </w:r>
          </w:p>
        </w:tc>
        <w:tc>
          <w:tcPr>
            <w:tcW w:w="2126" w:type="dxa"/>
            <w:vAlign w:val="center"/>
          </w:tcPr>
          <w:p w14:paraId="45FB0818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6A92D5D8" w14:textId="77777777" w:rsidTr="0B62273A">
        <w:trPr>
          <w:trHeight w:val="285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44B0A208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lastRenderedPageBreak/>
              <w:t>8</w:t>
            </w:r>
          </w:p>
        </w:tc>
        <w:tc>
          <w:tcPr>
            <w:tcW w:w="8076" w:type="dxa"/>
            <w:gridSpan w:val="5"/>
            <w:shd w:val="clear" w:color="auto" w:fill="DAE9F7" w:themeFill="text2" w:themeFillTint="1A"/>
            <w:vAlign w:val="center"/>
          </w:tcPr>
          <w:p w14:paraId="0D0DDDCF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Розміри страхових сум</w:t>
            </w:r>
          </w:p>
        </w:tc>
        <w:tc>
          <w:tcPr>
            <w:tcW w:w="2126" w:type="dxa"/>
            <w:shd w:val="clear" w:color="auto" w:fill="DAE9F7" w:themeFill="text2" w:themeFillTint="1A"/>
            <w:vAlign w:val="center"/>
          </w:tcPr>
          <w:p w14:paraId="214D0833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грн</w:t>
            </w:r>
          </w:p>
        </w:tc>
      </w:tr>
      <w:tr w:rsidR="00C333CA" w:rsidRPr="008557B5" w14:paraId="6532450D" w14:textId="77777777" w:rsidTr="0B62273A">
        <w:trPr>
          <w:trHeight w:val="300"/>
          <w:jc w:val="center"/>
        </w:trPr>
        <w:tc>
          <w:tcPr>
            <w:tcW w:w="566" w:type="dxa"/>
            <w:vMerge w:val="restart"/>
            <w:shd w:val="clear" w:color="auto" w:fill="auto"/>
            <w:vAlign w:val="center"/>
          </w:tcPr>
          <w:p w14:paraId="049F31CB" w14:textId="77777777" w:rsidR="00C333CA" w:rsidRPr="008557B5" w:rsidRDefault="00C333CA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49" w:type="dxa"/>
            <w:gridSpan w:val="2"/>
            <w:vMerge w:val="restart"/>
            <w:shd w:val="clear" w:color="auto" w:fill="auto"/>
            <w:vAlign w:val="center"/>
          </w:tcPr>
          <w:p w14:paraId="021E2FE5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8.1. за шкоду, заподіяну життю і здоров'ю потерпілих осіб</w:t>
            </w: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1B6FCFE8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8.1.1. на один страховий випадок незалежно від кількості потерпілих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4B39B8F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D2688E">
              <w:rPr>
                <w:rFonts w:ascii="Times New Roman" w:hAnsi="Times New Roman" w:cs="Times New Roman"/>
              </w:rPr>
              <w:t>5 мільйонів грн.</w:t>
            </w:r>
          </w:p>
        </w:tc>
      </w:tr>
      <w:tr w:rsidR="00C333CA" w:rsidRPr="008557B5" w14:paraId="5CBA4B21" w14:textId="77777777" w:rsidTr="0B62273A">
        <w:trPr>
          <w:trHeight w:val="207"/>
          <w:jc w:val="center"/>
        </w:trPr>
        <w:tc>
          <w:tcPr>
            <w:tcW w:w="566" w:type="dxa"/>
            <w:vMerge/>
            <w:vAlign w:val="center"/>
          </w:tcPr>
          <w:p w14:paraId="53128261" w14:textId="77777777" w:rsidR="00C333CA" w:rsidRPr="008557B5" w:rsidRDefault="00C333CA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49" w:type="dxa"/>
            <w:gridSpan w:val="2"/>
            <w:vMerge/>
            <w:vAlign w:val="center"/>
          </w:tcPr>
          <w:p w14:paraId="62486C05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46E43113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8.1.2. на одну потерпілу особу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8DDD958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</w:rPr>
            </w:pPr>
            <w:r w:rsidRPr="00D2688E">
              <w:rPr>
                <w:rFonts w:ascii="Times New Roman" w:hAnsi="Times New Roman" w:cs="Times New Roman"/>
              </w:rPr>
              <w:t>500 000 грн.</w:t>
            </w:r>
          </w:p>
        </w:tc>
      </w:tr>
      <w:tr w:rsidR="00C333CA" w:rsidRPr="008557B5" w14:paraId="1909FE1B" w14:textId="77777777" w:rsidTr="0B62273A">
        <w:trPr>
          <w:trHeight w:val="137"/>
          <w:jc w:val="center"/>
        </w:trPr>
        <w:tc>
          <w:tcPr>
            <w:tcW w:w="566" w:type="dxa"/>
            <w:vMerge w:val="restart"/>
            <w:shd w:val="clear" w:color="auto" w:fill="auto"/>
            <w:vAlign w:val="center"/>
          </w:tcPr>
          <w:p w14:paraId="4101652C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4249" w:type="dxa"/>
            <w:gridSpan w:val="2"/>
            <w:vMerge w:val="restart"/>
            <w:shd w:val="clear" w:color="auto" w:fill="auto"/>
            <w:vAlign w:val="center"/>
          </w:tcPr>
          <w:p w14:paraId="6FC9AB1C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8.2. за шкоду, заподіяну майну потерпілих осіб</w:t>
            </w: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6C3E16AA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8.2.1. на один страховий випадок незалежно від кількості потерпілих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13189BF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</w:rPr>
            </w:pPr>
            <w:r w:rsidRPr="00D2688E">
              <w:rPr>
                <w:rFonts w:ascii="Times New Roman" w:hAnsi="Times New Roman" w:cs="Times New Roman"/>
              </w:rPr>
              <w:t>1,25 мільйона гр</w:t>
            </w:r>
            <w:r>
              <w:rPr>
                <w:rFonts w:ascii="Times New Roman" w:hAnsi="Times New Roman" w:cs="Times New Roman"/>
              </w:rPr>
              <w:t>н.</w:t>
            </w:r>
          </w:p>
        </w:tc>
      </w:tr>
      <w:tr w:rsidR="00C333CA" w:rsidRPr="008557B5" w14:paraId="232137E6" w14:textId="77777777" w:rsidTr="0B62273A">
        <w:trPr>
          <w:trHeight w:val="117"/>
          <w:jc w:val="center"/>
        </w:trPr>
        <w:tc>
          <w:tcPr>
            <w:tcW w:w="566" w:type="dxa"/>
            <w:vMerge/>
            <w:vAlign w:val="center"/>
          </w:tcPr>
          <w:p w14:paraId="4B99056E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49" w:type="dxa"/>
            <w:gridSpan w:val="2"/>
            <w:vMerge/>
            <w:vAlign w:val="center"/>
          </w:tcPr>
          <w:p w14:paraId="1299C43A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3"/>
            <w:vAlign w:val="center"/>
          </w:tcPr>
          <w:p w14:paraId="260C8208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8.2.2. на одну потерпілу особу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BF2C6C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</w:rPr>
            </w:pPr>
            <w:r w:rsidRPr="00D2688E">
              <w:rPr>
                <w:rFonts w:ascii="Times New Roman" w:hAnsi="Times New Roman" w:cs="Times New Roman"/>
              </w:rPr>
              <w:t>250 000 грн.</w:t>
            </w:r>
          </w:p>
        </w:tc>
      </w:tr>
      <w:tr w:rsidR="0006225F" w:rsidRPr="008557B5" w14:paraId="0FDB1E41" w14:textId="77777777" w:rsidTr="0B62273A">
        <w:trPr>
          <w:trHeight w:val="280"/>
          <w:jc w:val="center"/>
        </w:trPr>
        <w:tc>
          <w:tcPr>
            <w:tcW w:w="566" w:type="dxa"/>
            <w:vMerge w:val="restart"/>
            <w:shd w:val="clear" w:color="auto" w:fill="DAE9F7" w:themeFill="text2" w:themeFillTint="1A"/>
            <w:vAlign w:val="center"/>
          </w:tcPr>
          <w:p w14:paraId="2B2B7304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0202" w:type="dxa"/>
            <w:gridSpan w:val="6"/>
            <w:shd w:val="clear" w:color="auto" w:fill="DAE9F7" w:themeFill="text2" w:themeFillTint="1A"/>
          </w:tcPr>
          <w:p w14:paraId="73278477" w14:textId="439131FE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ЗАБ</w:t>
            </w:r>
            <w:r w:rsidR="001A7117">
              <w:rPr>
                <w:rFonts w:ascii="Times New Roman" w:hAnsi="Times New Roman" w:cs="Times New Roman"/>
                <w:b/>
                <w:bCs/>
              </w:rPr>
              <w:t>ЕЗПЕЧЕНИЙ ТРАНСПОРТНИЙ ЗАСІБ (</w:t>
            </w:r>
            <w:r w:rsidRPr="008557B5">
              <w:rPr>
                <w:rFonts w:ascii="Times New Roman" w:hAnsi="Times New Roman" w:cs="Times New Roman"/>
                <w:b/>
                <w:bCs/>
              </w:rPr>
              <w:t>далі – ЗТЗ)</w:t>
            </w:r>
          </w:p>
        </w:tc>
      </w:tr>
      <w:tr w:rsidR="0006225F" w:rsidRPr="008557B5" w14:paraId="54759574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4DDBEF00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0F2C5160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</w:rPr>
              <w:t>9.1.  Тип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461D779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225F" w:rsidRPr="008557B5" w14:paraId="343D8C15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3CF2D8B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3971A23B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 xml:space="preserve">9.2.  Марка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B78278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5A2D5081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1FC3994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614E0000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9.3.   Модель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562CB0E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0CA8E6A8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34CE0A4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20AC2572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9.4.   Реєстраційний номер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EBF3C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5E5B319F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6D98A12B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6579562A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9.5.   Рік випуску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946DB82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686DB346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5997CC1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3E4A4DAA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9.6.   VIN (номер кузова, шасі, рами)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10FFD37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6D8AFF0E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6B699379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48AFFEC5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9.7.   Об’єм двигуна, куб. см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FE9F23F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7C236B82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1F72F64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74415742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9.8.   Потужність (для електромобілів), кВт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8CE6F9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3777839F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61CDCEA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35BB67E3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9.9.   Повна маса, кг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B9E25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18102753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23DE523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70D4AB28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9.10. Маса без навантаження, кг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2E5622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09374EFC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07547A0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08715FD6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 xml:space="preserve">9.11. Кількість місць для сидіння, включно з місцем водія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43CB0F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200003BA" w14:textId="77777777" w:rsidTr="0B62273A">
        <w:trPr>
          <w:trHeight w:val="280"/>
          <w:jc w:val="center"/>
        </w:trPr>
        <w:tc>
          <w:tcPr>
            <w:tcW w:w="566" w:type="dxa"/>
            <w:vMerge/>
          </w:tcPr>
          <w:p w14:paraId="0745931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249ABD10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9.12. Ознака, що транспортний засіб зареєстрований в Україні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537F28F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7117" w:rsidRPr="008557B5" w14:paraId="51FBB000" w14:textId="77777777" w:rsidTr="0B62273A">
        <w:trPr>
          <w:trHeight w:val="270"/>
          <w:jc w:val="center"/>
        </w:trPr>
        <w:tc>
          <w:tcPr>
            <w:tcW w:w="566" w:type="dxa"/>
            <w:vMerge w:val="restart"/>
            <w:shd w:val="clear" w:color="auto" w:fill="DAE9F7" w:themeFill="text2" w:themeFillTint="1A"/>
            <w:vAlign w:val="center"/>
          </w:tcPr>
          <w:p w14:paraId="5D369756" w14:textId="77777777" w:rsidR="001A7117" w:rsidRPr="008557B5" w:rsidRDefault="001A7117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5A500FFF" w14:textId="53A2A382" w:rsidR="001A7117" w:rsidRDefault="001A7117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F1D78">
              <w:rPr>
                <w:rFonts w:ascii="Times New Roman" w:hAnsi="Times New Roman" w:cs="Times New Roman"/>
                <w:b/>
                <w:bCs/>
              </w:rPr>
              <w:t>Ознака наявності відповідно до статті 13 Закону 3720 права Страхувальника на зменшення розміру страхової премії.</w:t>
            </w:r>
          </w:p>
          <w:p w14:paraId="1E99A91E" w14:textId="089EEAE1" w:rsidR="001A7117" w:rsidRPr="008557B5" w:rsidRDefault="001A7117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Договір укладено з особливостями та обмеженнями</w:t>
            </w:r>
            <w:r w:rsidRPr="008557B5">
              <w:rPr>
                <w:rFonts w:ascii="Times New Roman" w:hAnsi="Times New Roman" w:cs="Times New Roman"/>
                <w:b/>
              </w:rPr>
              <w:t xml:space="preserve">, </w:t>
            </w:r>
            <w:r w:rsidRPr="001A7117">
              <w:rPr>
                <w:rFonts w:ascii="Times New Roman" w:hAnsi="Times New Roman" w:cs="Times New Roman"/>
              </w:rPr>
              <w:t>визначеними</w:t>
            </w:r>
            <w:r w:rsidR="00924573">
              <w:rPr>
                <w:rFonts w:ascii="Times New Roman" w:hAnsi="Times New Roman" w:cs="Times New Roman"/>
              </w:rPr>
              <w:t xml:space="preserve"> статтею 13 Закону 3720.</w:t>
            </w:r>
          </w:p>
        </w:tc>
        <w:tc>
          <w:tcPr>
            <w:tcW w:w="2126" w:type="dxa"/>
            <w:vAlign w:val="center"/>
          </w:tcPr>
          <w:p w14:paraId="6DFB9E20" w14:textId="77777777" w:rsidR="001A7117" w:rsidRPr="008557B5" w:rsidRDefault="001A7117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7117" w:rsidRPr="008557B5" w14:paraId="7F84150A" w14:textId="77777777" w:rsidTr="0B62273A">
        <w:trPr>
          <w:trHeight w:val="270"/>
          <w:jc w:val="center"/>
        </w:trPr>
        <w:tc>
          <w:tcPr>
            <w:tcW w:w="566" w:type="dxa"/>
            <w:vMerge/>
            <w:shd w:val="clear" w:color="auto" w:fill="DAE9F7" w:themeFill="text2" w:themeFillTint="1A"/>
            <w:vAlign w:val="center"/>
          </w:tcPr>
          <w:p w14:paraId="63D9F3CD" w14:textId="77777777" w:rsidR="001A7117" w:rsidRPr="008557B5" w:rsidRDefault="001A7117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3B6AF1BD" w14:textId="7CBD0B14" w:rsidR="001A7117" w:rsidRPr="008557B5" w:rsidRDefault="001A7117" w:rsidP="00F531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F1D7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lang w:eastAsia="uk-UA"/>
                <w14:ligatures w14:val="none"/>
              </w:rPr>
              <w:t>Застереження</w:t>
            </w:r>
            <w:r w:rsidRPr="009F1D7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eastAsia="uk-UA"/>
                <w14:ligatures w14:val="none"/>
              </w:rPr>
              <w:t>:</w:t>
            </w:r>
            <w:r w:rsidRPr="009F1D78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 xml:space="preserve"> </w:t>
            </w:r>
            <w:r w:rsidRPr="009F1D78">
              <w:rPr>
                <w:rFonts w:ascii="Times New Roman" w:hAnsi="Times New Roman" w:cs="Times New Roman"/>
                <w:bCs/>
                <w:i/>
                <w:iCs/>
                <w:sz w:val="16"/>
                <w:szCs w:val="16"/>
              </w:rPr>
              <w:t>у разі використання ЗТЗ з недотриманням умов, визначених статтею 13 Закону 3720 (якщо в цьому розділі Поліса зазначено «Так») Страховик після здійснення страхової виплати має право зворотної вимоги до особи, яка спричинила дорожньо-транспортну пригоду (далі – ДТП), або до особи, яка відповідно до закону несе цивільну відповідальність за завдану шкоду.</w:t>
            </w:r>
          </w:p>
        </w:tc>
        <w:tc>
          <w:tcPr>
            <w:tcW w:w="2126" w:type="dxa"/>
            <w:vAlign w:val="center"/>
          </w:tcPr>
          <w:p w14:paraId="10C8B994" w14:textId="77777777" w:rsidR="001A7117" w:rsidRPr="008557B5" w:rsidRDefault="001A7117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79D26829" w14:textId="77777777" w:rsidTr="0B62273A">
        <w:trPr>
          <w:trHeight w:val="270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4737E36C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5F7E6CC9" w14:textId="3C5DA6DB" w:rsidR="00924573" w:rsidRPr="00924573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924573">
              <w:rPr>
                <w:rFonts w:ascii="Times New Roman" w:hAnsi="Times New Roman" w:cs="Times New Roman"/>
                <w:b/>
                <w:bCs/>
              </w:rPr>
              <w:t xml:space="preserve">Страхувальник належить до такої категорії осіб, </w:t>
            </w:r>
            <w:r w:rsidRPr="00924573">
              <w:rPr>
                <w:rFonts w:ascii="Times New Roman" w:hAnsi="Times New Roman" w:cs="Times New Roman"/>
                <w:bCs/>
              </w:rPr>
              <w:t>яка</w:t>
            </w:r>
            <w:r w:rsidRPr="002D3AEA">
              <w:rPr>
                <w:rFonts w:ascii="Times New Roman" w:hAnsi="Times New Roman" w:cs="Times New Roman"/>
                <w:bCs/>
              </w:rPr>
              <w:t xml:space="preserve"> відповідно до статті 13 Закону 3720 має право на зменшення розміру страхової премії </w:t>
            </w:r>
          </w:p>
          <w:p w14:paraId="595F7DBC" w14:textId="6FD6F5A6" w:rsidR="0006225F" w:rsidRPr="00924573" w:rsidRDefault="00924573" w:rsidP="0092457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/>
                <w:bCs/>
              </w:rPr>
              <w:t>(розділ заповнюється, якщо в розділі 10 цього Поліса зазначено «Так»)</w:t>
            </w:r>
          </w:p>
        </w:tc>
        <w:tc>
          <w:tcPr>
            <w:tcW w:w="2126" w:type="dxa"/>
            <w:vAlign w:val="center"/>
          </w:tcPr>
          <w:p w14:paraId="70DF9E5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1146ABCB" w14:textId="77777777" w:rsidTr="0B62273A">
        <w:trPr>
          <w:trHeight w:val="302"/>
          <w:jc w:val="center"/>
        </w:trPr>
        <w:tc>
          <w:tcPr>
            <w:tcW w:w="566" w:type="dxa"/>
            <w:tcBorders>
              <w:bottom w:val="single" w:sz="4" w:space="0" w:color="auto"/>
            </w:tcBorders>
            <w:shd w:val="clear" w:color="auto" w:fill="DAE9F7" w:themeFill="text2" w:themeFillTint="1A"/>
            <w:vAlign w:val="center"/>
          </w:tcPr>
          <w:p w14:paraId="4B73E586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0202" w:type="dxa"/>
            <w:gridSpan w:val="6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11C0FE7C" w14:textId="1264BB7D" w:rsidR="00924573" w:rsidRPr="00924573" w:rsidRDefault="00924573" w:rsidP="0092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924573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Підтвердження належності</w:t>
            </w:r>
            <w:r w:rsidRPr="002D3AEA">
              <w:rPr>
                <w:rFonts w:ascii="Times New Roman" w:eastAsia="Times New Roman" w:hAnsi="Times New Roman" w:cs="Times New Roman"/>
                <w:b/>
                <w:kern w:val="0"/>
                <w:szCs w:val="24"/>
                <w:lang w:eastAsia="uk-UA"/>
                <w14:ligatures w14:val="none"/>
              </w:rPr>
              <w:t xml:space="preserve"> </w:t>
            </w:r>
            <w:r w:rsidRPr="002D3AEA">
              <w:rPr>
                <w:rFonts w:ascii="Times New Roman" w:eastAsia="Times New Roman" w:hAnsi="Times New Roman" w:cs="Times New Roman" w:hint="cs"/>
                <w:b/>
                <w:kern w:val="0"/>
                <w:szCs w:val="24"/>
                <w:lang w:eastAsia="uk-UA"/>
                <w14:ligatures w14:val="none"/>
              </w:rPr>
              <w:t>Страхувальника</w:t>
            </w:r>
            <w:r w:rsidRPr="002D3AEA">
              <w:rPr>
                <w:rFonts w:ascii="Times New Roman" w:eastAsia="Times New Roman" w:hAnsi="Times New Roman" w:cs="Times New Roman"/>
                <w:b/>
                <w:kern w:val="0"/>
                <w:szCs w:val="24"/>
                <w:lang w:eastAsia="uk-UA"/>
                <w14:ligatures w14:val="none"/>
              </w:rPr>
              <w:t xml:space="preserve"> </w:t>
            </w:r>
            <w:r w:rsidRPr="00924573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 xml:space="preserve">до зазначеної у розділі 11 цього Поліса категорії </w:t>
            </w:r>
          </w:p>
          <w:p w14:paraId="5D604689" w14:textId="72FCCBAE" w:rsidR="0006225F" w:rsidRPr="00924573" w:rsidRDefault="00924573" w:rsidP="00924573">
            <w:pPr>
              <w:pStyle w:val="paragraph"/>
              <w:spacing w:before="0" w:beforeAutospacing="0" w:after="0" w:afterAutospacing="0"/>
              <w:textAlignment w:val="baseline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D3AEA">
              <w:rPr>
                <w:rFonts w:eastAsia="Aptos"/>
                <w:kern w:val="2"/>
                <w:sz w:val="22"/>
                <w:szCs w:val="22"/>
                <w:lang w:eastAsia="en-US"/>
                <w14:ligatures w14:val="standardContextual"/>
              </w:rPr>
              <w:t>(</w:t>
            </w:r>
            <w:r w:rsidRPr="00924573">
              <w:rPr>
                <w:rFonts w:eastAsia="Aptos"/>
                <w:kern w:val="2"/>
                <w:sz w:val="22"/>
                <w:szCs w:val="22"/>
                <w:lang w:eastAsia="en-US"/>
                <w14:ligatures w14:val="standardContextual"/>
              </w:rPr>
              <w:t>розділ</w:t>
            </w:r>
            <w:r w:rsidRPr="002D3AEA">
              <w:rPr>
                <w:rFonts w:eastAsia="Aptos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924573">
              <w:rPr>
                <w:rFonts w:eastAsia="Aptos"/>
                <w:kern w:val="2"/>
                <w:sz w:val="22"/>
                <w:szCs w:val="22"/>
                <w:lang w:eastAsia="en-US"/>
                <w14:ligatures w14:val="standardContextual"/>
              </w:rPr>
              <w:t>заповнюється, якщо в розділі 10 цього Поліса зазначено «Так»)</w:t>
            </w:r>
          </w:p>
        </w:tc>
      </w:tr>
      <w:tr w:rsidR="0006225F" w:rsidRPr="008557B5" w14:paraId="44E871BC" w14:textId="77777777" w:rsidTr="0B62273A">
        <w:trPr>
          <w:trHeight w:val="273"/>
          <w:jc w:val="center"/>
        </w:trPr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 w14:paraId="144A5D2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0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38610EB" w14:textId="77777777" w:rsidR="0006225F" w:rsidRPr="008557B5" w:rsidRDefault="0006225F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924573" w:rsidRPr="008557B5" w14:paraId="07FD71C6" w14:textId="77777777" w:rsidTr="0B62273A">
        <w:trPr>
          <w:trHeight w:val="302"/>
          <w:jc w:val="center"/>
        </w:trPr>
        <w:tc>
          <w:tcPr>
            <w:tcW w:w="566" w:type="dxa"/>
            <w:vMerge w:val="restart"/>
            <w:shd w:val="clear" w:color="auto" w:fill="DAE9F7" w:themeFill="text2" w:themeFillTint="1A"/>
            <w:vAlign w:val="center"/>
          </w:tcPr>
          <w:p w14:paraId="39F18D26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0202" w:type="dxa"/>
            <w:gridSpan w:val="6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773C107B" w14:textId="77777777" w:rsidR="00924573" w:rsidRPr="008557B5" w:rsidRDefault="00924573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8557B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Додаткові відомості, що мають істотне значення для оцінки страхового ризику</w:t>
            </w:r>
          </w:p>
        </w:tc>
      </w:tr>
      <w:tr w:rsidR="00924573" w:rsidRPr="008557B5" w14:paraId="42937EF9" w14:textId="77777777" w:rsidTr="0B62273A">
        <w:trPr>
          <w:trHeight w:val="302"/>
          <w:jc w:val="center"/>
        </w:trPr>
        <w:tc>
          <w:tcPr>
            <w:tcW w:w="566" w:type="dxa"/>
            <w:vMerge/>
          </w:tcPr>
          <w:p w14:paraId="637805D2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07F152B7" w14:textId="77777777" w:rsidR="00924573" w:rsidRPr="008557B5" w:rsidRDefault="00924573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557B5">
              <w:rPr>
                <w:rFonts w:ascii="Times New Roman" w:hAnsi="Times New Roman" w:cs="Times New Roman"/>
              </w:rPr>
              <w:t xml:space="preserve">13.1. Сфера використання ЗТЗ - може використовуватись з метою надання платних послуг з перевезення пасажирів та/або вантажів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3F29E8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924573" w:rsidRPr="008557B5" w14:paraId="79242E85" w14:textId="77777777" w:rsidTr="0B62273A">
        <w:trPr>
          <w:trHeight w:val="302"/>
          <w:jc w:val="center"/>
        </w:trPr>
        <w:tc>
          <w:tcPr>
            <w:tcW w:w="566" w:type="dxa"/>
            <w:vMerge/>
          </w:tcPr>
          <w:p w14:paraId="3B7B4B86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3022494F" w14:textId="77777777" w:rsidR="00924573" w:rsidRPr="008557B5" w:rsidRDefault="00924573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13.2. </w:t>
            </w:r>
            <w:r w:rsidRPr="008557B5">
              <w:rPr>
                <w:rFonts w:ascii="Times New Roman" w:hAnsi="Times New Roman" w:cs="Times New Roman"/>
              </w:rPr>
              <w:t>Місце реєстрації (проживання) власника ЗТЗ   (фізичної особи) або місцезнаходження юридичної особи відповідно до документа про реєстрацію транспортного засобу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0FF5F2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24573" w:rsidRPr="008557B5" w14:paraId="68B32EC6" w14:textId="77777777" w:rsidTr="0B62273A">
        <w:trPr>
          <w:trHeight w:val="533"/>
          <w:jc w:val="center"/>
        </w:trPr>
        <w:tc>
          <w:tcPr>
            <w:tcW w:w="566" w:type="dxa"/>
            <w:vMerge/>
          </w:tcPr>
          <w:p w14:paraId="5630AD66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0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27DB37E" w14:textId="77777777" w:rsidR="00924573" w:rsidRPr="008557B5" w:rsidRDefault="00924573" w:rsidP="002D3AEA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8557B5">
              <w:rPr>
                <w:bCs/>
                <w:color w:val="000000" w:themeColor="text1"/>
              </w:rPr>
              <w:t xml:space="preserve">13.3. </w:t>
            </w:r>
            <w:r w:rsidRPr="008557B5">
              <w:rPr>
                <w:sz w:val="22"/>
                <w:szCs w:val="22"/>
              </w:rPr>
              <w:t>Інша інформація, що</w:t>
            </w:r>
            <w:r w:rsidRPr="008557B5">
              <w:rPr>
                <w:iCs/>
              </w:rPr>
              <w:t xml:space="preserve"> </w:t>
            </w:r>
            <w:r w:rsidRPr="008557B5">
              <w:rPr>
                <w:iCs/>
                <w:sz w:val="22"/>
                <w:szCs w:val="22"/>
              </w:rPr>
              <w:t>врахована Страховиком під час визначення розміру страхової премії (вноситься у разі її врахування</w:t>
            </w:r>
            <w:r w:rsidRPr="008557B5">
              <w:rPr>
                <w:sz w:val="22"/>
                <w:szCs w:val="22"/>
              </w:rPr>
              <w:t>):</w:t>
            </w:r>
          </w:p>
        </w:tc>
      </w:tr>
      <w:tr w:rsidR="00924573" w:rsidRPr="008557B5" w14:paraId="6691A568" w14:textId="77777777" w:rsidTr="0B62273A">
        <w:trPr>
          <w:trHeight w:val="285"/>
          <w:jc w:val="center"/>
        </w:trPr>
        <w:tc>
          <w:tcPr>
            <w:tcW w:w="566" w:type="dxa"/>
            <w:vMerge/>
          </w:tcPr>
          <w:p w14:paraId="61829076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9D9D2A1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 xml:space="preserve">13.3.1. Вік осіб, які можуть керувати ЗТЗ, становитиме не менше, повних років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226A1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4573" w:rsidRPr="008557B5" w14:paraId="3207F6AC" w14:textId="77777777" w:rsidTr="0B62273A">
        <w:trPr>
          <w:trHeight w:val="261"/>
          <w:jc w:val="center"/>
        </w:trPr>
        <w:tc>
          <w:tcPr>
            <w:tcW w:w="566" w:type="dxa"/>
            <w:vMerge/>
          </w:tcPr>
          <w:p w14:paraId="17AD93B2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9215B8B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13.3.2. В</w:t>
            </w:r>
            <w:r w:rsidRPr="008557B5">
              <w:rPr>
                <w:rFonts w:ascii="Times New Roman" w:hAnsi="Times New Roman" w:cs="Times New Roman"/>
              </w:rPr>
              <w:t>ік осіб, які можуть керувати ЗТЗ, становитиме не більше, повних років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4B5B7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4573" w:rsidRPr="008557B5" w14:paraId="5587C202" w14:textId="77777777" w:rsidTr="0B62273A">
        <w:trPr>
          <w:trHeight w:val="137"/>
          <w:jc w:val="center"/>
        </w:trPr>
        <w:tc>
          <w:tcPr>
            <w:tcW w:w="566" w:type="dxa"/>
            <w:vMerge/>
          </w:tcPr>
          <w:p w14:paraId="66204FF1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B7EC68F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13.3.3. Рік народження фізичної особи, якій належить ЗТЗ на праві власності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A1E8C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застосовується</w:t>
            </w:r>
          </w:p>
        </w:tc>
      </w:tr>
      <w:tr w:rsidR="00924573" w:rsidRPr="008557B5" w14:paraId="5781626D" w14:textId="77777777" w:rsidTr="0B62273A">
        <w:trPr>
          <w:trHeight w:val="137"/>
          <w:jc w:val="center"/>
        </w:trPr>
        <w:tc>
          <w:tcPr>
            <w:tcW w:w="566" w:type="dxa"/>
            <w:vMerge/>
          </w:tcPr>
          <w:p w14:paraId="2DBF0D7D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0C51F5F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13.3.4. Показник одометра на дату укладення Договору, км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986D8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застосовується</w:t>
            </w:r>
          </w:p>
        </w:tc>
      </w:tr>
      <w:tr w:rsidR="00924573" w:rsidRPr="008557B5" w14:paraId="45576128" w14:textId="77777777" w:rsidTr="0B62273A">
        <w:trPr>
          <w:trHeight w:val="277"/>
          <w:jc w:val="center"/>
        </w:trPr>
        <w:tc>
          <w:tcPr>
            <w:tcW w:w="566" w:type="dxa"/>
            <w:vMerge/>
          </w:tcPr>
          <w:p w14:paraId="6B62F1B3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BA9860F" w14:textId="77777777" w:rsidR="00924573" w:rsidRPr="008557B5" w:rsidRDefault="00924573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13.3.5. Максимальний пробіг ЗТЗ протягом дії цього Договору складатиме, км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05087" w14:textId="77777777" w:rsidR="00924573" w:rsidRPr="008557B5" w:rsidRDefault="00924573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застосовується</w:t>
            </w:r>
          </w:p>
        </w:tc>
      </w:tr>
      <w:tr w:rsidR="00924573" w:rsidRPr="008557B5" w14:paraId="0847136C" w14:textId="77777777" w:rsidTr="00993105">
        <w:trPr>
          <w:trHeight w:val="277"/>
          <w:jc w:val="center"/>
        </w:trPr>
        <w:tc>
          <w:tcPr>
            <w:tcW w:w="566" w:type="dxa"/>
            <w:vMerge/>
          </w:tcPr>
          <w:p w14:paraId="5C1607E3" w14:textId="77777777" w:rsidR="00924573" w:rsidRPr="008557B5" w:rsidRDefault="00924573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0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ABD392C" w14:textId="3DCEB497" w:rsidR="00924573" w:rsidRPr="008557B5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2457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lang w:eastAsia="uk-UA"/>
                <w14:ligatures w14:val="none"/>
              </w:rPr>
              <w:t>Застереження</w:t>
            </w:r>
            <w:r w:rsidRPr="0092457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eastAsia="uk-UA"/>
                <w14:ligatures w14:val="none"/>
              </w:rPr>
              <w:t>:</w:t>
            </w:r>
            <w:r w:rsidRPr="00924573">
              <w:rPr>
                <w:rFonts w:ascii="Times New Roman" w:eastAsia="Aptos" w:hAnsi="Times New Roman" w:cs="Times New Roman"/>
                <w:bCs/>
                <w:i/>
                <w:iCs/>
                <w:sz w:val="14"/>
                <w:szCs w:val="14"/>
              </w:rPr>
              <w:t xml:space="preserve"> </w:t>
            </w:r>
            <w:r w:rsidRPr="00924573">
              <w:rPr>
                <w:rFonts w:ascii="Times New Roman" w:eastAsia="Aptos" w:hAnsi="Times New Roman" w:cs="Times New Roman"/>
                <w:bCs/>
                <w:i/>
                <w:iCs/>
                <w:sz w:val="16"/>
                <w:szCs w:val="16"/>
              </w:rPr>
              <w:t>У разі зміни інформації, що зазначена у розділі 13 цього Поліса, Страхувальник для уникнення негативних наслідків має звернутися до Страховика.</w:t>
            </w:r>
          </w:p>
        </w:tc>
      </w:tr>
      <w:tr w:rsidR="0006225F" w:rsidRPr="008557B5" w14:paraId="2B30E897" w14:textId="77777777" w:rsidTr="0B62273A">
        <w:trPr>
          <w:trHeight w:val="270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</w:tcBorders>
            <w:shd w:val="clear" w:color="auto" w:fill="DAE9F7" w:themeFill="text2" w:themeFillTint="1A"/>
            <w:vAlign w:val="center"/>
          </w:tcPr>
          <w:p w14:paraId="4E1E336A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3" w:name="_Hlk179969329"/>
            <w:r w:rsidRPr="008557B5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10202" w:type="dxa"/>
            <w:gridSpan w:val="6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52450092" w14:textId="181EAF3B" w:rsidR="00924573" w:rsidRPr="009F1D78" w:rsidRDefault="00924573" w:rsidP="00924573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F1D78">
              <w:rPr>
                <w:rFonts w:ascii="Times New Roman" w:hAnsi="Times New Roman" w:cs="Times New Roman"/>
                <w:b/>
                <w:bCs/>
              </w:rPr>
              <w:t xml:space="preserve">Сторони, усвідомлюючи можливість укласти договір як з обмеженнями так і без обмежень, узгодили встановити/не встановити такі обмеження щодо умов використання ЗТЗ за цим Договором: </w:t>
            </w:r>
          </w:p>
          <w:p w14:paraId="072133A9" w14:textId="5107D46E" w:rsidR="0006225F" w:rsidRPr="008557B5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D3AEA">
              <w:rPr>
                <w:rFonts w:ascii="Times New Roman" w:hAnsi="Times New Roman"/>
                <w:i/>
                <w:sz w:val="16"/>
              </w:rPr>
              <w:t>(</w:t>
            </w:r>
            <w:r w:rsidRPr="009F1D7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крім передбачених</w:t>
            </w:r>
            <w:r w:rsidRPr="002D3AEA">
              <w:rPr>
                <w:rFonts w:ascii="Times New Roman" w:hAnsi="Times New Roman"/>
                <w:i/>
                <w:sz w:val="16"/>
              </w:rPr>
              <w:t xml:space="preserve"> </w:t>
            </w:r>
            <w:r w:rsidRPr="009F1D7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статтею 13 Закону 3720)</w:t>
            </w:r>
          </w:p>
        </w:tc>
      </w:tr>
      <w:bookmarkEnd w:id="3"/>
      <w:tr w:rsidR="0006225F" w:rsidRPr="008557B5" w14:paraId="532FB9BD" w14:textId="77777777" w:rsidTr="0B62273A">
        <w:trPr>
          <w:trHeight w:val="270"/>
          <w:jc w:val="center"/>
        </w:trPr>
        <w:tc>
          <w:tcPr>
            <w:tcW w:w="566" w:type="dxa"/>
            <w:vMerge/>
            <w:vAlign w:val="center"/>
          </w:tcPr>
          <w:p w14:paraId="02F2C34E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533D211B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14.1. ЗТЗ не використовується </w:t>
            </w:r>
            <w:r w:rsidRPr="008557B5">
              <w:rPr>
                <w:rFonts w:ascii="Times New Roman" w:hAnsi="Times New Roman" w:cs="Times New Roman"/>
              </w:rPr>
              <w:t xml:space="preserve">з метою надання платних послуг з перевезення пасажирів та/або вантажів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A89142" w14:textId="29D87A67" w:rsidR="00924573" w:rsidRPr="009F1D78" w:rsidRDefault="00924573" w:rsidP="00924573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 /</w:t>
            </w:r>
          </w:p>
          <w:p w14:paraId="680A4E5D" w14:textId="70DC8C58" w:rsidR="0006225F" w:rsidRPr="008557B5" w:rsidRDefault="00924573" w:rsidP="009245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</w:p>
        </w:tc>
      </w:tr>
      <w:tr w:rsidR="0006225F" w:rsidRPr="008557B5" w14:paraId="6C93441B" w14:textId="77777777" w:rsidTr="0B62273A">
        <w:trPr>
          <w:trHeight w:val="270"/>
          <w:jc w:val="center"/>
        </w:trPr>
        <w:tc>
          <w:tcPr>
            <w:tcW w:w="566" w:type="dxa"/>
            <w:vMerge/>
            <w:vAlign w:val="center"/>
          </w:tcPr>
          <w:p w14:paraId="1921983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7E991D68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14.2. </w:t>
            </w:r>
            <w:r w:rsidRPr="008557B5">
              <w:rPr>
                <w:rFonts w:ascii="Times New Roman" w:hAnsi="Times New Roman" w:cs="Times New Roman"/>
                <w:iCs/>
              </w:rPr>
              <w:t>До керування ЗТЗ не допускаються особи,</w:t>
            </w:r>
            <w:r w:rsidRPr="008557B5">
              <w:rPr>
                <w:rFonts w:ascii="Times New Roman" w:hAnsi="Times New Roman" w:cs="Times New Roman"/>
                <w:bCs/>
              </w:rPr>
              <w:t xml:space="preserve"> вік яких </w:t>
            </w:r>
            <w:r w:rsidRPr="008557B5">
              <w:rPr>
                <w:rFonts w:ascii="Times New Roman" w:hAnsi="Times New Roman" w:cs="Times New Roman"/>
              </w:rPr>
              <w:t xml:space="preserve">становить менше, ніж зазначено у п.п. </w:t>
            </w:r>
            <w:r w:rsidRPr="008557B5">
              <w:rPr>
                <w:rFonts w:ascii="Times New Roman" w:hAnsi="Times New Roman" w:cs="Times New Roman"/>
                <w:bCs/>
              </w:rPr>
              <w:t xml:space="preserve">13.3.1 </w:t>
            </w:r>
            <w:r w:rsidRPr="008557B5">
              <w:rPr>
                <w:rFonts w:ascii="Times New Roman" w:hAnsi="Times New Roman" w:cs="Times New Roman"/>
              </w:rPr>
              <w:t>цього Поліса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5FB990" w14:textId="5800FE62" w:rsidR="00924573" w:rsidRPr="009F1D78" w:rsidRDefault="00924573" w:rsidP="00924573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 /</w:t>
            </w:r>
          </w:p>
          <w:p w14:paraId="185EE3BC" w14:textId="392BDD87" w:rsidR="0006225F" w:rsidRPr="008557B5" w:rsidRDefault="00924573" w:rsidP="009245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r w:rsidR="00A515D5"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begin"/>
            </w:r>
            <w:r w:rsidR="00A515D5"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instrText xml:space="preserve"> DOCPROPERTY $EPOsagoDriversAge$ \* MERGEFORMAT </w:instrText>
            </w:r>
            <w:r w:rsidR="00A515D5"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end"/>
            </w:r>
            <w:r w:rsidR="00C333CA"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</w:p>
        </w:tc>
      </w:tr>
      <w:tr w:rsidR="0006225F" w:rsidRPr="008557B5" w14:paraId="57F629A9" w14:textId="77777777" w:rsidTr="0B62273A">
        <w:trPr>
          <w:trHeight w:val="270"/>
          <w:jc w:val="center"/>
        </w:trPr>
        <w:tc>
          <w:tcPr>
            <w:tcW w:w="566" w:type="dxa"/>
            <w:vMerge/>
            <w:vAlign w:val="center"/>
          </w:tcPr>
          <w:p w14:paraId="296FEF7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2437F3D6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14.3. </w:t>
            </w:r>
            <w:r w:rsidRPr="008557B5">
              <w:rPr>
                <w:rFonts w:ascii="Times New Roman" w:hAnsi="Times New Roman" w:cs="Times New Roman"/>
                <w:iCs/>
              </w:rPr>
              <w:t>До керування ЗТЗ не допускаються особи,</w:t>
            </w:r>
            <w:r w:rsidRPr="008557B5">
              <w:rPr>
                <w:rFonts w:ascii="Times New Roman" w:hAnsi="Times New Roman" w:cs="Times New Roman"/>
                <w:bCs/>
              </w:rPr>
              <w:t xml:space="preserve"> вік яких </w:t>
            </w:r>
            <w:r w:rsidRPr="008557B5">
              <w:rPr>
                <w:rFonts w:ascii="Times New Roman" w:hAnsi="Times New Roman" w:cs="Times New Roman"/>
              </w:rPr>
              <w:t xml:space="preserve">становить більше, ніж зазначено у п.п. </w:t>
            </w:r>
            <w:r w:rsidRPr="008557B5">
              <w:rPr>
                <w:rFonts w:ascii="Times New Roman" w:hAnsi="Times New Roman" w:cs="Times New Roman"/>
                <w:bCs/>
              </w:rPr>
              <w:t xml:space="preserve">13.3.2 </w:t>
            </w:r>
            <w:r w:rsidRPr="008557B5">
              <w:rPr>
                <w:rFonts w:ascii="Times New Roman" w:hAnsi="Times New Roman" w:cs="Times New Roman"/>
              </w:rPr>
              <w:t>цього Поліса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B68B34" w14:textId="62DE5B68" w:rsidR="00924573" w:rsidRPr="009F1D78" w:rsidRDefault="00924573" w:rsidP="00924573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 /</w:t>
            </w:r>
          </w:p>
          <w:p w14:paraId="7194DBDC" w14:textId="07659D0C" w:rsidR="0006225F" w:rsidRPr="008557B5" w:rsidRDefault="00924573" w:rsidP="009245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</w:p>
        </w:tc>
      </w:tr>
      <w:tr w:rsidR="0006225F" w:rsidRPr="008557B5" w14:paraId="4564B440" w14:textId="77777777" w:rsidTr="0B62273A">
        <w:trPr>
          <w:trHeight w:val="270"/>
          <w:jc w:val="center"/>
        </w:trPr>
        <w:tc>
          <w:tcPr>
            <w:tcW w:w="566" w:type="dxa"/>
            <w:vMerge/>
            <w:vAlign w:val="center"/>
          </w:tcPr>
          <w:p w14:paraId="769D0D3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76" w:type="dxa"/>
            <w:gridSpan w:val="5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335B817E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iCs/>
              </w:rPr>
              <w:t xml:space="preserve">14.4. </w:t>
            </w:r>
            <w:r w:rsidRPr="008557B5">
              <w:rPr>
                <w:rFonts w:ascii="Times New Roman" w:hAnsi="Times New Roman" w:cs="Times New Roman"/>
                <w:bCs/>
              </w:rPr>
              <w:t xml:space="preserve">Максимальний пробіг ЗТЗ протягом дії цього Договору не перевищує розмір, зазначений у п.п. 13.3.5 </w:t>
            </w:r>
            <w:r w:rsidRPr="008557B5">
              <w:rPr>
                <w:rFonts w:ascii="Times New Roman" w:hAnsi="Times New Roman" w:cs="Times New Roman"/>
              </w:rPr>
              <w:t>цього Поліса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81260A" w14:textId="604676ED" w:rsidR="0006225F" w:rsidRPr="008557B5" w:rsidRDefault="00924573" w:rsidP="009245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</w:p>
        </w:tc>
      </w:tr>
      <w:tr w:rsidR="0006225F" w:rsidRPr="008557B5" w14:paraId="10664A1E" w14:textId="77777777" w:rsidTr="0B62273A">
        <w:trPr>
          <w:trHeight w:val="277"/>
          <w:jc w:val="center"/>
        </w:trPr>
        <w:tc>
          <w:tcPr>
            <w:tcW w:w="566" w:type="dxa"/>
            <w:vMerge/>
          </w:tcPr>
          <w:p w14:paraId="54CD245A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0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D9344E1" w14:textId="77777777" w:rsidR="00924573" w:rsidRPr="002D3AEA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D3AEA">
              <w:rPr>
                <w:rFonts w:ascii="Times New Roman" w:hAnsi="Times New Roman" w:cs="Times New Roman" w:hint="cs"/>
                <w:b/>
                <w:i/>
                <w:iCs/>
              </w:rPr>
              <w:t>Застереження</w:t>
            </w:r>
            <w:r w:rsidRPr="002D3AEA">
              <w:rPr>
                <w:rFonts w:ascii="Times New Roman" w:hAnsi="Times New Roman" w:cs="Times New Roman"/>
                <w:b/>
                <w:i/>
                <w:iCs/>
              </w:rPr>
              <w:t>:</w:t>
            </w:r>
            <w:r w:rsidRPr="00924573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Використання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ЗТЗ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порушенням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умов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зазначених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розділі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14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цього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Полісу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можуть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мати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негативні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наслідки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що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передбачені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Законом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3720,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саме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: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особа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яка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спричинила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дорожньо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транспортну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пригоду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використовувала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ЗТЗ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порушенням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таких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умов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зобов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'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язана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сплатити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Страховику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який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здійснив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виплату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штраф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десятикратному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розмірі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страхової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премії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цим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Договором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але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більше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50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відсотків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такої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страхової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виплати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  <w:p w14:paraId="25134AAD" w14:textId="75C65A2E" w:rsidR="0006225F" w:rsidRPr="002D3AEA" w:rsidRDefault="00924573" w:rsidP="00F5314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разі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зміни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інформації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що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зазначена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розділі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14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цього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Поліса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Страхувальник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для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уникнення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негативних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наслідків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має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звернутися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Страховика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</w:tc>
      </w:tr>
      <w:tr w:rsidR="0006225F" w:rsidRPr="008557B5" w14:paraId="14553A9C" w14:textId="77777777" w:rsidTr="0B62273A">
        <w:trPr>
          <w:trHeight w:val="270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33CFEC6B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8076" w:type="dxa"/>
            <w:gridSpan w:val="5"/>
            <w:shd w:val="clear" w:color="auto" w:fill="DAE9F7" w:themeFill="text2" w:themeFillTint="1A"/>
          </w:tcPr>
          <w:p w14:paraId="661CA99B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Розмір страхової премії, грн</w:t>
            </w:r>
          </w:p>
          <w:p w14:paraId="27FB362A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Страхова премія у повному обсязі сплачується до або під час укладення Договору</w:t>
            </w:r>
          </w:p>
        </w:tc>
        <w:tc>
          <w:tcPr>
            <w:tcW w:w="2126" w:type="dxa"/>
          </w:tcPr>
          <w:p w14:paraId="1231BE67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 w:rsidR="00451EED" w:rsidRPr="008557B5" w14:paraId="6ECB7EFB" w14:textId="77777777" w:rsidTr="00451EED">
        <w:trPr>
          <w:trHeight w:val="270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7AFC31A0" w14:textId="77777777" w:rsidR="00451EED" w:rsidRPr="008557B5" w:rsidRDefault="00451EED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1" w:type="dxa"/>
            <w:shd w:val="clear" w:color="auto" w:fill="DAE9F7" w:themeFill="text2" w:themeFillTint="1A"/>
          </w:tcPr>
          <w:p w14:paraId="3808BCC3" w14:textId="24CAE3C1" w:rsidR="00451EED" w:rsidRPr="008557B5" w:rsidRDefault="00451EED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7E95">
              <w:rPr>
                <w:rFonts w:ascii="Times New Roman" w:hAnsi="Times New Roman" w:cs="Times New Roman"/>
                <w:b/>
              </w:rPr>
              <w:t>Реквізити для оплати платежу</w:t>
            </w:r>
          </w:p>
        </w:tc>
        <w:tc>
          <w:tcPr>
            <w:tcW w:w="7371" w:type="dxa"/>
            <w:gridSpan w:val="5"/>
          </w:tcPr>
          <w:p w14:paraId="352684CF" w14:textId="77777777" w:rsidR="00451EED" w:rsidRPr="00187E95" w:rsidRDefault="00451EED" w:rsidP="0045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87E95">
              <w:rPr>
                <w:rFonts w:ascii="Times New Roman" w:eastAsia="Times New Roman" w:hAnsi="Times New Roman" w:cs="Times New Roman"/>
                <w:color w:val="000000"/>
              </w:rPr>
              <w:t>UA463057490000002650230547101 в ПАТ «БАНК КРЕДИТ ДНІПРО» МФО 305749  ЄДРПОУ 00034186</w:t>
            </w:r>
          </w:p>
          <w:p w14:paraId="423E6593" w14:textId="21C1BAD7" w:rsidR="00451EED" w:rsidRPr="008557B5" w:rsidRDefault="00451EED" w:rsidP="00451EED">
            <w:pPr>
              <w:spacing w:after="0" w:line="240" w:lineRule="auto"/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 w:rsidRPr="00187E95">
              <w:rPr>
                <w:rFonts w:ascii="Times New Roman" w:eastAsia="Times New Roman" w:hAnsi="Times New Roman" w:cs="Times New Roman"/>
                <w:b/>
                <w:color w:val="000000"/>
              </w:rPr>
              <w:t>Оплата здійснюється шляхом вибору способу оплати на сайті (LiqPay, Portmone, ПУМБ тощо)</w:t>
            </w:r>
          </w:p>
        </w:tc>
      </w:tr>
      <w:tr w:rsidR="0006225F" w:rsidRPr="008557B5" w14:paraId="298A407F" w14:textId="77777777" w:rsidTr="0B62273A">
        <w:trPr>
          <w:trHeight w:val="270"/>
          <w:jc w:val="center"/>
        </w:trPr>
        <w:tc>
          <w:tcPr>
            <w:tcW w:w="566" w:type="dxa"/>
            <w:shd w:val="clear" w:color="auto" w:fill="DAE9F7" w:themeFill="text2" w:themeFillTint="1A"/>
            <w:vAlign w:val="center"/>
          </w:tcPr>
          <w:p w14:paraId="0EB5E791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10202" w:type="dxa"/>
            <w:gridSpan w:val="6"/>
          </w:tcPr>
          <w:p w14:paraId="58DFA00C" w14:textId="3D9429B8" w:rsidR="00924573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24573">
              <w:rPr>
                <w:rFonts w:ascii="Times New Roman" w:hAnsi="Times New Roman" w:cs="Times New Roman" w:hint="cs"/>
                <w:b/>
              </w:rPr>
              <w:t>Інші</w:t>
            </w:r>
            <w:r w:rsidRPr="00924573">
              <w:rPr>
                <w:rFonts w:ascii="Times New Roman" w:hAnsi="Times New Roman" w:cs="Times New Roman"/>
                <w:b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  <w:b/>
              </w:rPr>
              <w:t>умови</w:t>
            </w:r>
          </w:p>
          <w:p w14:paraId="7811417F" w14:textId="21A344B5" w:rsidR="009F42B8" w:rsidRPr="00924573" w:rsidRDefault="009F42B8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177F0">
              <w:rPr>
                <w:rStyle w:val="normaltextrun"/>
                <w:rFonts w:ascii="Times New Roman" w:hAnsi="Times New Roman" w:cs="Times New Roman"/>
                <w:color w:val="333333"/>
                <w:shd w:val="clear" w:color="auto" w:fill="FFFFFF"/>
              </w:rPr>
              <w:t>Ідентифікація та верифікація Страхувальника здійснюється Страховиком у випадках та способи, передбачені Законом України 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масового знищення, та відповідно до вимог нормативно-правового акту Національного банку України з питань здійснення установами фінансового моніторингу.</w:t>
            </w:r>
            <w:r w:rsidRPr="009177F0">
              <w:rPr>
                <w:rStyle w:val="eop"/>
                <w:rFonts w:ascii="Times New Roman" w:hAnsi="Times New Roman" w:cs="Times New Roman"/>
                <w:color w:val="D13438"/>
                <w:shd w:val="clear" w:color="auto" w:fill="FFFFFF"/>
              </w:rPr>
              <w:t> </w:t>
            </w:r>
          </w:p>
          <w:p w14:paraId="160BC5FA" w14:textId="77777777" w:rsidR="00924573" w:rsidRPr="00924573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Якщо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Страхувальник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під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час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укладення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цього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надав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відомості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які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виявилися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недостовірними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призвело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зменшення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розміру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премії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цим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Договором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це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може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мати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негативні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правові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наслідки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передбачені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Законом</w:t>
            </w:r>
            <w:r w:rsidRPr="00924573">
              <w:rPr>
                <w:rFonts w:ascii="Times New Roman" w:hAnsi="Times New Roman" w:cs="Times New Roman"/>
              </w:rPr>
              <w:t xml:space="preserve"> 3720, </w:t>
            </w:r>
            <w:r w:rsidRPr="00924573">
              <w:rPr>
                <w:rFonts w:ascii="Times New Roman" w:hAnsi="Times New Roman" w:cs="Times New Roman" w:hint="cs"/>
              </w:rPr>
              <w:t>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саме</w:t>
            </w:r>
            <w:r w:rsidRPr="00924573">
              <w:rPr>
                <w:rFonts w:ascii="Times New Roman" w:hAnsi="Times New Roman" w:cs="Times New Roman"/>
              </w:rPr>
              <w:t xml:space="preserve">: </w:t>
            </w:r>
            <w:r w:rsidRPr="00924573">
              <w:rPr>
                <w:rFonts w:ascii="Times New Roman" w:hAnsi="Times New Roman" w:cs="Times New Roman" w:hint="cs"/>
              </w:rPr>
              <w:t>Страхувальник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зобов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язаний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сплатити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Страховику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який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здійснив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штраф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ятикратному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розмірі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премії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цим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Договором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але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більше</w:t>
            </w:r>
            <w:r w:rsidRPr="00924573">
              <w:rPr>
                <w:rFonts w:ascii="Times New Roman" w:hAnsi="Times New Roman" w:cs="Times New Roman"/>
              </w:rPr>
              <w:t xml:space="preserve"> 50 </w:t>
            </w:r>
            <w:r w:rsidRPr="00924573">
              <w:rPr>
                <w:rFonts w:ascii="Times New Roman" w:hAnsi="Times New Roman" w:cs="Times New Roman" w:hint="cs"/>
              </w:rPr>
              <w:t>відсотків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розміру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виплати</w:t>
            </w:r>
            <w:r w:rsidRPr="00924573">
              <w:rPr>
                <w:rFonts w:ascii="Times New Roman" w:hAnsi="Times New Roman" w:cs="Times New Roman"/>
              </w:rPr>
              <w:t>.</w:t>
            </w:r>
          </w:p>
          <w:p w14:paraId="5CB6C496" w14:textId="165BAFF4" w:rsidR="00924573" w:rsidRPr="00924573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разі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настання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контактної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наявне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зіткнення</w:t>
            </w:r>
            <w:r w:rsidRPr="00924573">
              <w:rPr>
                <w:rFonts w:ascii="Times New Roman" w:hAnsi="Times New Roman" w:cs="Times New Roman"/>
              </w:rPr>
              <w:t xml:space="preserve">)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участю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лише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двох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ЗТЗ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заподіяння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шкоди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майну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виключно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вигляді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пошкодження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знищення</w:t>
            </w:r>
            <w:r w:rsidRPr="00924573">
              <w:rPr>
                <w:rFonts w:ascii="Times New Roman" w:hAnsi="Times New Roman" w:cs="Times New Roman"/>
              </w:rPr>
              <w:t xml:space="preserve">) </w:t>
            </w:r>
            <w:r w:rsidRPr="00924573">
              <w:rPr>
                <w:rFonts w:ascii="Times New Roman" w:hAnsi="Times New Roman" w:cs="Times New Roman" w:hint="cs"/>
              </w:rPr>
              <w:t>ТЗ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незаподіяння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шкоди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життю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здоров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фізичних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осіб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відсутності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водіїв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обох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ТЗ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ознак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алкогольного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наркотичного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чи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іншого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яніння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впливу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лікарських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засобів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лікарських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препаратів</w:t>
            </w:r>
            <w:r w:rsidRPr="00924573">
              <w:rPr>
                <w:rFonts w:ascii="Times New Roman" w:hAnsi="Times New Roman" w:cs="Times New Roman"/>
              </w:rPr>
              <w:t xml:space="preserve">), </w:t>
            </w:r>
            <w:r w:rsidRPr="00924573">
              <w:rPr>
                <w:rFonts w:ascii="Times New Roman" w:hAnsi="Times New Roman" w:cs="Times New Roman" w:hint="cs"/>
              </w:rPr>
              <w:t>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знижують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увагу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швидкість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реакції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також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досягнення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згоди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таких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водіїв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щодо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обставин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скоєння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такі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водії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мають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право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без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залучення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відповідних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підрозділів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Національної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поліції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України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спільно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скласти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для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надання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страховику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МТСБУ</w:t>
            </w:r>
            <w:r w:rsidRPr="00924573">
              <w:rPr>
                <w:rFonts w:ascii="Times New Roman" w:hAnsi="Times New Roman" w:cs="Times New Roman"/>
              </w:rPr>
              <w:t xml:space="preserve">) </w:t>
            </w:r>
            <w:r w:rsidRPr="00924573">
              <w:rPr>
                <w:rFonts w:ascii="Times New Roman" w:hAnsi="Times New Roman" w:cs="Times New Roman" w:hint="cs"/>
              </w:rPr>
              <w:t>повідомлення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паперовій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чи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електронній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формі</w:t>
            </w:r>
            <w:r w:rsidRPr="00924573">
              <w:rPr>
                <w:rFonts w:ascii="Times New Roman" w:hAnsi="Times New Roman" w:cs="Times New Roman"/>
              </w:rPr>
              <w:t xml:space="preserve">. </w:t>
            </w:r>
          </w:p>
          <w:p w14:paraId="6AA0943E" w14:textId="77777777" w:rsidR="00924573" w:rsidRPr="00924573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Для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оформлення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повідомлення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електронній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формі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можна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скористатися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інформаційною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системою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«Електронний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Європротокол»</w:t>
            </w:r>
            <w:r w:rsidRPr="00924573">
              <w:rPr>
                <w:rFonts w:ascii="Times New Roman" w:hAnsi="Times New Roman" w:cs="Times New Roman"/>
              </w:rPr>
              <w:t xml:space="preserve"> (https://dtp.mtsbu.ua/index.html).</w:t>
            </w:r>
          </w:p>
          <w:p w14:paraId="2D6401FD" w14:textId="77777777" w:rsidR="00924573" w:rsidRPr="00924573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Зміни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можуть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бути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внесені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шляхом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укладення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зміненого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поліса</w:t>
            </w:r>
            <w:r w:rsidRPr="00924573">
              <w:rPr>
                <w:rFonts w:ascii="Times New Roman" w:hAnsi="Times New Roman" w:cs="Times New Roman"/>
              </w:rPr>
              <w:t>.</w:t>
            </w:r>
          </w:p>
          <w:p w14:paraId="5D4A541A" w14:textId="218B954E" w:rsidR="00187E95" w:rsidRPr="008557B5" w:rsidRDefault="00924573" w:rsidP="0092457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Перелік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винятків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із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випадків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обмеження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страхування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дострокового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припинення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порядок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розрахунку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строки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здійснення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причини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виплаті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права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обов’язки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сторін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відповідальність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невиконання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або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неналежне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виконання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умов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,  </w:t>
            </w:r>
            <w:r w:rsidRPr="00924573">
              <w:rPr>
                <w:rFonts w:ascii="Times New Roman" w:hAnsi="Times New Roman" w:cs="Times New Roman" w:hint="cs"/>
              </w:rPr>
              <w:t>порядок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вирішення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спорів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визначаються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відповідно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Закону</w:t>
            </w:r>
            <w:r w:rsidRPr="00924573">
              <w:rPr>
                <w:rFonts w:ascii="Times New Roman" w:hAnsi="Times New Roman" w:cs="Times New Roman"/>
              </w:rPr>
              <w:t xml:space="preserve"> 3720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ЗУСП</w:t>
            </w:r>
            <w:r w:rsidRPr="00924573">
              <w:rPr>
                <w:rFonts w:ascii="Times New Roman" w:hAnsi="Times New Roman" w:cs="Times New Roman"/>
              </w:rPr>
              <w:t>.</w:t>
            </w:r>
          </w:p>
        </w:tc>
      </w:tr>
      <w:tr w:rsidR="00E2479E" w:rsidRPr="003A5073" w14:paraId="61507ED3" w14:textId="77777777" w:rsidTr="0B62273A">
        <w:trPr>
          <w:trHeight w:val="147"/>
          <w:jc w:val="center"/>
        </w:trPr>
        <w:tc>
          <w:tcPr>
            <w:tcW w:w="566" w:type="dxa"/>
            <w:tcBorders>
              <w:bottom w:val="single" w:sz="4" w:space="0" w:color="auto"/>
            </w:tcBorders>
            <w:shd w:val="clear" w:color="auto" w:fill="DAE9F7" w:themeFill="text2" w:themeFillTint="1A"/>
            <w:vAlign w:val="center"/>
          </w:tcPr>
          <w:p w14:paraId="111B77A1" w14:textId="7B2DAF4B" w:rsidR="00E2479E" w:rsidRPr="008557B5" w:rsidRDefault="00E2479E" w:rsidP="00E247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10202" w:type="dxa"/>
            <w:gridSpan w:val="6"/>
            <w:tcBorders>
              <w:bottom w:val="single" w:sz="4" w:space="0" w:color="auto"/>
            </w:tcBorders>
          </w:tcPr>
          <w:p w14:paraId="22AABE65" w14:textId="77777777" w:rsidR="00E2479E" w:rsidRPr="003A5073" w:rsidRDefault="00E2479E" w:rsidP="00E247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2"/>
              </w:rPr>
            </w:pPr>
            <w:r w:rsidRPr="003A5073">
              <w:rPr>
                <w:rFonts w:ascii="Times New Roman" w:hAnsi="Times New Roman" w:cs="Times New Roman"/>
                <w:b/>
                <w:bCs/>
                <w:spacing w:val="-2"/>
              </w:rPr>
              <w:t>Відомості про страхового (их) посередника (ів) (у разі укладання Договору  за участі посередника (ів):</w:t>
            </w:r>
          </w:p>
          <w:tbl>
            <w:tblPr>
              <w:tblStyle w:val="ad"/>
              <w:tblW w:w="9979" w:type="dxa"/>
              <w:tblLayout w:type="fixed"/>
              <w:tblLook w:val="04A0" w:firstRow="1" w:lastRow="0" w:firstColumn="1" w:lastColumn="0" w:noHBand="0" w:noVBand="1"/>
            </w:tblPr>
            <w:tblGrid>
              <w:gridCol w:w="1899"/>
              <w:gridCol w:w="992"/>
              <w:gridCol w:w="1668"/>
              <w:gridCol w:w="1134"/>
              <w:gridCol w:w="1276"/>
              <w:gridCol w:w="1584"/>
              <w:gridCol w:w="1426"/>
            </w:tblGrid>
            <w:tr w:rsidR="00E2479E" w:rsidRPr="003A5073" w14:paraId="6ADB78C2" w14:textId="77777777" w:rsidTr="00FA33F5">
              <w:tc>
                <w:tcPr>
                  <w:tcW w:w="1899" w:type="dxa"/>
                </w:tcPr>
                <w:p w14:paraId="0B56DCC5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СТРАХОВИЙ ПОСЕРЕДНИК 1</w:t>
                  </w:r>
                </w:p>
              </w:tc>
              <w:tc>
                <w:tcPr>
                  <w:tcW w:w="8080" w:type="dxa"/>
                  <w:gridSpan w:val="6"/>
                </w:tcPr>
                <w:p w14:paraId="1E602E43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/>
                      <w:spacing w:val="-2"/>
                    </w:rPr>
                  </w:pPr>
                  <w:r w:rsidRPr="003A5073"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  <w:t>(ПІБ/найменування)</w:t>
                  </w:r>
                </w:p>
              </w:tc>
            </w:tr>
            <w:tr w:rsidR="007955AA" w:rsidRPr="003A5073" w14:paraId="7B867FDF" w14:textId="77777777" w:rsidTr="00BD1E7B">
              <w:tc>
                <w:tcPr>
                  <w:tcW w:w="1899" w:type="dxa"/>
                  <w:vMerge w:val="restart"/>
                </w:tcPr>
                <w:p w14:paraId="00B4A211" w14:textId="73708B68" w:rsidR="007955AA" w:rsidRPr="003A5073" w:rsidRDefault="007955AA" w:rsidP="007955AA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 xml:space="preserve">Адреса реєстрації місця проживання/Місцезнаходження та </w:t>
                  </w:r>
                  <w:r w:rsidR="007966ED" w:rsidRPr="003A5073">
                    <w:rPr>
                      <w:rFonts w:ascii="Times New Roman" w:eastAsia="Times New Roman" w:hAnsi="Times New Roman" w:cs="Times New Roman"/>
                      <w:bCs/>
                    </w:rPr>
                    <w:t xml:space="preserve">інші </w:t>
                  </w: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контактні дані</w:t>
                  </w:r>
                </w:p>
              </w:tc>
              <w:tc>
                <w:tcPr>
                  <w:tcW w:w="992" w:type="dxa"/>
                </w:tcPr>
                <w:p w14:paraId="2CBA15C2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Область</w:t>
                  </w:r>
                </w:p>
              </w:tc>
              <w:tc>
                <w:tcPr>
                  <w:tcW w:w="2802" w:type="dxa"/>
                  <w:gridSpan w:val="2"/>
                </w:tcPr>
                <w:p w14:paraId="79E17410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276" w:type="dxa"/>
                </w:tcPr>
                <w:p w14:paraId="592E852E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Населений пункт</w:t>
                  </w:r>
                </w:p>
              </w:tc>
              <w:tc>
                <w:tcPr>
                  <w:tcW w:w="3010" w:type="dxa"/>
                  <w:gridSpan w:val="2"/>
                </w:tcPr>
                <w:p w14:paraId="68B82594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7955AA" w:rsidRPr="003A5073" w14:paraId="3336E53F" w14:textId="77777777" w:rsidTr="00BD1E7B">
              <w:trPr>
                <w:trHeight w:val="540"/>
              </w:trPr>
              <w:tc>
                <w:tcPr>
                  <w:tcW w:w="1899" w:type="dxa"/>
                  <w:vMerge/>
                  <w:vAlign w:val="center"/>
                </w:tcPr>
                <w:p w14:paraId="71E4776F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992" w:type="dxa"/>
                </w:tcPr>
                <w:p w14:paraId="64C6CD0A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Вулиця</w:t>
                  </w:r>
                </w:p>
              </w:tc>
              <w:tc>
                <w:tcPr>
                  <w:tcW w:w="1668" w:type="dxa"/>
                </w:tcPr>
                <w:p w14:paraId="39B4F23E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134" w:type="dxa"/>
                </w:tcPr>
                <w:p w14:paraId="4DC7B544" w14:textId="77777777" w:rsidR="002A1D53" w:rsidRPr="003A5073" w:rsidRDefault="002A1D53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6DBE06CB" w14:textId="1914CB4B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Будинок</w:t>
                  </w:r>
                </w:p>
              </w:tc>
              <w:tc>
                <w:tcPr>
                  <w:tcW w:w="1276" w:type="dxa"/>
                </w:tcPr>
                <w:p w14:paraId="2E178485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584" w:type="dxa"/>
                </w:tcPr>
                <w:p w14:paraId="41B92B84" w14:textId="77777777" w:rsidR="002A1D53" w:rsidRPr="003A5073" w:rsidRDefault="002A1D53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5743B603" w14:textId="1FC773FB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Квартира/офіс</w:t>
                  </w:r>
                </w:p>
              </w:tc>
              <w:tc>
                <w:tcPr>
                  <w:tcW w:w="1426" w:type="dxa"/>
                </w:tcPr>
                <w:p w14:paraId="5BAA66CE" w14:textId="77777777" w:rsidR="007955AA" w:rsidRPr="003A5073" w:rsidRDefault="007955AA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FA33F5" w:rsidRPr="003A5073" w14:paraId="0ADD25FE" w14:textId="77777777" w:rsidTr="00BD1E7B">
              <w:trPr>
                <w:trHeight w:val="200"/>
              </w:trPr>
              <w:tc>
                <w:tcPr>
                  <w:tcW w:w="1899" w:type="dxa"/>
                  <w:vMerge/>
                  <w:vAlign w:val="center"/>
                </w:tcPr>
                <w:p w14:paraId="51D3549B" w14:textId="77777777" w:rsidR="00FA33F5" w:rsidRPr="003A5073" w:rsidRDefault="00FA33F5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3794" w:type="dxa"/>
                  <w:gridSpan w:val="3"/>
                </w:tcPr>
                <w:p w14:paraId="3C1575BD" w14:textId="1B1894E5" w:rsidR="00FA33F5" w:rsidRPr="003A5073" w:rsidRDefault="002A1D53" w:rsidP="002A1D5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Е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лектронн</w:t>
                  </w:r>
                  <w:r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а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 xml:space="preserve"> пошт</w:t>
                  </w:r>
                  <w:r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а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 xml:space="preserve"> (е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  <w:lang w:val="en-US"/>
                    </w:rPr>
                    <w:t>mail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)</w:t>
                  </w:r>
                </w:p>
              </w:tc>
              <w:tc>
                <w:tcPr>
                  <w:tcW w:w="4286" w:type="dxa"/>
                  <w:gridSpan w:val="3"/>
                </w:tcPr>
                <w:p w14:paraId="1FDD60F4" w14:textId="4FCE656A" w:rsidR="00FA33F5" w:rsidRPr="003A5073" w:rsidRDefault="00FA33F5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6E735B7C" w14:textId="77777777" w:rsidTr="00FA33F5">
              <w:tc>
                <w:tcPr>
                  <w:tcW w:w="6969" w:type="dxa"/>
                  <w:gridSpan w:val="5"/>
                </w:tcPr>
                <w:p w14:paraId="5C0577C1" w14:textId="77777777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 xml:space="preserve">Для юридичної особи: ідентифікаційний код юридичної особи в Єдиному державному реєстрі юридичних осіб, фізичних осіб – підприємців та громадських формувань (надалі – ЄДР); </w:t>
                  </w:r>
                </w:p>
                <w:p w14:paraId="58D00718" w14:textId="52B54764" w:rsidR="00E2479E" w:rsidRPr="003A5073" w:rsidRDefault="00E2479E" w:rsidP="00C863E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Для фізичної особи та  ФОП: РНОКПП або серія та номер паспорту (якщо відсутній РНОКПП)</w:t>
                  </w:r>
                </w:p>
              </w:tc>
              <w:tc>
                <w:tcPr>
                  <w:tcW w:w="3010" w:type="dxa"/>
                  <w:gridSpan w:val="2"/>
                </w:tcPr>
                <w:p w14:paraId="3FAD17B5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213F34F8" w14:textId="77777777" w:rsidTr="00FA33F5">
              <w:tc>
                <w:tcPr>
                  <w:tcW w:w="6969" w:type="dxa"/>
                  <w:gridSpan w:val="5"/>
                </w:tcPr>
                <w:p w14:paraId="5A8990FE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Дата та номер запису ФОП в ЄДР</w:t>
                  </w:r>
                </w:p>
              </w:tc>
              <w:tc>
                <w:tcPr>
                  <w:tcW w:w="3010" w:type="dxa"/>
                  <w:gridSpan w:val="2"/>
                </w:tcPr>
                <w:p w14:paraId="6A8C3E4E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0580880B" w14:textId="77777777" w:rsidTr="00FA33F5">
              <w:tc>
                <w:tcPr>
                  <w:tcW w:w="6969" w:type="dxa"/>
                  <w:gridSpan w:val="5"/>
                </w:tcPr>
                <w:p w14:paraId="10DFC086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та дата договору зі Страховиком про посередницькі послуги</w:t>
                  </w:r>
                </w:p>
              </w:tc>
              <w:tc>
                <w:tcPr>
                  <w:tcW w:w="3010" w:type="dxa"/>
                  <w:gridSpan w:val="2"/>
                </w:tcPr>
                <w:p w14:paraId="72E99185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6A94225E" w14:textId="77777777" w:rsidTr="00FA33F5">
              <w:tc>
                <w:tcPr>
                  <w:tcW w:w="6969" w:type="dxa"/>
                  <w:gridSpan w:val="5"/>
                </w:tcPr>
                <w:p w14:paraId="2EEFB0B0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запису в Реєстрі посередників</w:t>
                  </w:r>
                </w:p>
              </w:tc>
              <w:tc>
                <w:tcPr>
                  <w:tcW w:w="3010" w:type="dxa"/>
                  <w:gridSpan w:val="2"/>
                </w:tcPr>
                <w:p w14:paraId="3C5A2D99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  <w:t>(якщо ПОСЕРЕДНИК 1 є субагентом, це поле не заповнюється)</w:t>
                  </w:r>
                </w:p>
              </w:tc>
            </w:tr>
            <w:tr w:rsidR="00E2479E" w:rsidRPr="003A5073" w14:paraId="432A62FB" w14:textId="77777777" w:rsidTr="00FA33F5">
              <w:tc>
                <w:tcPr>
                  <w:tcW w:w="6969" w:type="dxa"/>
                  <w:gridSpan w:val="5"/>
                </w:tcPr>
                <w:p w14:paraId="4FF75D8B" w14:textId="1430653E" w:rsidR="00E2479E" w:rsidRPr="003A5073" w:rsidRDefault="00E2479E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3A5073">
                    <w:rPr>
                      <w:rFonts w:ascii="Times New Roman" w:hAnsi="Times New Roman" w:cs="Times New Roman"/>
                      <w:iCs/>
                    </w:rPr>
                    <w:t>Якщо ПОСЕРЕДНИК  1 є субагентом</w:t>
                  </w:r>
                  <w:r w:rsidR="0090644A" w:rsidRPr="003A5073">
                    <w:rPr>
                      <w:rFonts w:ascii="Times New Roman" w:hAnsi="Times New Roman" w:cs="Times New Roman"/>
                      <w:iCs/>
                    </w:rPr>
                    <w:t>,</w:t>
                  </w:r>
                  <w:r w:rsidRPr="003A5073">
                    <w:rPr>
                      <w:rFonts w:ascii="Times New Roman" w:hAnsi="Times New Roman" w:cs="Times New Roman"/>
                      <w:iCs/>
                    </w:rPr>
                    <w:t xml:space="preserve"> додатково зазначте: </w:t>
                  </w:r>
                </w:p>
              </w:tc>
              <w:tc>
                <w:tcPr>
                  <w:tcW w:w="3010" w:type="dxa"/>
                  <w:gridSpan w:val="2"/>
                </w:tcPr>
                <w:p w14:paraId="5FCC7ED4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</w:pPr>
                </w:p>
              </w:tc>
            </w:tr>
            <w:tr w:rsidR="00E2479E" w:rsidRPr="003A5073" w14:paraId="56D976CF" w14:textId="77777777" w:rsidTr="00FA33F5">
              <w:tc>
                <w:tcPr>
                  <w:tcW w:w="6969" w:type="dxa"/>
                  <w:gridSpan w:val="5"/>
                </w:tcPr>
                <w:p w14:paraId="4C241A77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lang w:val="en-US"/>
                    </w:rPr>
                    <w:t xml:space="preserve">1) </w:t>
                  </w:r>
                  <w:r w:rsidRPr="003A5073">
                    <w:rPr>
                      <w:rFonts w:ascii="Times New Roman" w:eastAsia="Times New Roman" w:hAnsi="Times New Roman" w:cs="Times New Roman"/>
                    </w:rPr>
                    <w:t>номер і дату договору між субагентом та страховим агентом</w:t>
                  </w:r>
                </w:p>
              </w:tc>
              <w:tc>
                <w:tcPr>
                  <w:tcW w:w="3010" w:type="dxa"/>
                  <w:gridSpan w:val="2"/>
                </w:tcPr>
                <w:p w14:paraId="2018148F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</w:pPr>
                </w:p>
              </w:tc>
            </w:tr>
            <w:tr w:rsidR="00E2479E" w:rsidRPr="003A5073" w14:paraId="11A90DD9" w14:textId="77777777" w:rsidTr="00FA33F5">
              <w:tc>
                <w:tcPr>
                  <w:tcW w:w="6969" w:type="dxa"/>
                  <w:gridSpan w:val="5"/>
                </w:tcPr>
                <w:p w14:paraId="6FAFBA43" w14:textId="09C8B959" w:rsidR="00E2479E" w:rsidRPr="003A5073" w:rsidRDefault="00E2479E" w:rsidP="00A16F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lang w:val="en-US"/>
                    </w:rPr>
                    <w:t>2)</w:t>
                  </w:r>
                  <w:r w:rsidRPr="003A5073">
                    <w:rPr>
                      <w:rFonts w:ascii="Times New Roman" w:eastAsia="Times New Roman" w:hAnsi="Times New Roman" w:cs="Times New Roman"/>
                    </w:rPr>
                    <w:t xml:space="preserve"> номер та дат</w:t>
                  </w:r>
                  <w:r w:rsidR="00A16F02" w:rsidRPr="003A5073">
                    <w:rPr>
                      <w:rFonts w:ascii="Times New Roman" w:eastAsia="Times New Roman" w:hAnsi="Times New Roman" w:cs="Times New Roman"/>
                    </w:rPr>
                    <w:t>у</w:t>
                  </w:r>
                  <w:r w:rsidRPr="003A5073">
                    <w:rPr>
                      <w:rFonts w:ascii="Times New Roman" w:eastAsia="Times New Roman" w:hAnsi="Times New Roman" w:cs="Times New Roman"/>
                    </w:rPr>
                    <w:t xml:space="preserve"> договору про посередницькі послуги  агента зі Страховиком</w:t>
                  </w:r>
                </w:p>
              </w:tc>
              <w:tc>
                <w:tcPr>
                  <w:tcW w:w="3010" w:type="dxa"/>
                  <w:gridSpan w:val="2"/>
                </w:tcPr>
                <w:p w14:paraId="43899F17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</w:pPr>
                </w:p>
              </w:tc>
            </w:tr>
            <w:tr w:rsidR="00E2479E" w:rsidRPr="003A5073" w14:paraId="6531F3ED" w14:textId="77777777" w:rsidTr="00FA33F5">
              <w:tc>
                <w:tcPr>
                  <w:tcW w:w="1899" w:type="dxa"/>
                </w:tcPr>
                <w:p w14:paraId="1D85052B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СТРАХОВИЙ ПОСЕРЕДНИК 2</w:t>
                  </w:r>
                </w:p>
              </w:tc>
              <w:tc>
                <w:tcPr>
                  <w:tcW w:w="8080" w:type="dxa"/>
                  <w:gridSpan w:val="6"/>
                </w:tcPr>
                <w:p w14:paraId="1323F31A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  <w:t>(ПІБ/найменування)</w:t>
                  </w:r>
                </w:p>
              </w:tc>
            </w:tr>
            <w:tr w:rsidR="00875D44" w:rsidRPr="003A5073" w14:paraId="57E20F88" w14:textId="77777777" w:rsidTr="00BD1E7B">
              <w:tc>
                <w:tcPr>
                  <w:tcW w:w="1899" w:type="dxa"/>
                  <w:vMerge w:val="restart"/>
                </w:tcPr>
                <w:p w14:paraId="4867AFE0" w14:textId="42BB5175" w:rsidR="00875D44" w:rsidRPr="003A5073" w:rsidRDefault="00875D44" w:rsidP="002B3AAA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lastRenderedPageBreak/>
                    <w:t xml:space="preserve">Адреса реєстрації місця проживання/Місцезнаходження та </w:t>
                  </w:r>
                  <w:r w:rsidR="002B3AAA" w:rsidRPr="003A5073">
                    <w:rPr>
                      <w:rFonts w:ascii="Times New Roman" w:eastAsia="Times New Roman" w:hAnsi="Times New Roman" w:cs="Times New Roman"/>
                      <w:bCs/>
                    </w:rPr>
                    <w:t xml:space="preserve">інші </w:t>
                  </w: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контактні дані</w:t>
                  </w:r>
                </w:p>
              </w:tc>
              <w:tc>
                <w:tcPr>
                  <w:tcW w:w="992" w:type="dxa"/>
                </w:tcPr>
                <w:p w14:paraId="4CD309FA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Область</w:t>
                  </w:r>
                </w:p>
              </w:tc>
              <w:tc>
                <w:tcPr>
                  <w:tcW w:w="2802" w:type="dxa"/>
                  <w:gridSpan w:val="2"/>
                </w:tcPr>
                <w:p w14:paraId="5732A159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276" w:type="dxa"/>
                </w:tcPr>
                <w:p w14:paraId="4C64B1E4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Населений пункт</w:t>
                  </w:r>
                </w:p>
              </w:tc>
              <w:tc>
                <w:tcPr>
                  <w:tcW w:w="3010" w:type="dxa"/>
                  <w:gridSpan w:val="2"/>
                </w:tcPr>
                <w:p w14:paraId="4E095A82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875D44" w:rsidRPr="003A5073" w14:paraId="34B2D4A4" w14:textId="77777777" w:rsidTr="00BD1E7B">
              <w:trPr>
                <w:trHeight w:val="516"/>
              </w:trPr>
              <w:tc>
                <w:tcPr>
                  <w:tcW w:w="1899" w:type="dxa"/>
                  <w:vMerge/>
                  <w:vAlign w:val="center"/>
                </w:tcPr>
                <w:p w14:paraId="167ABA3D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992" w:type="dxa"/>
                </w:tcPr>
                <w:p w14:paraId="7D4763DD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Вулиця</w:t>
                  </w:r>
                </w:p>
              </w:tc>
              <w:tc>
                <w:tcPr>
                  <w:tcW w:w="1668" w:type="dxa"/>
                </w:tcPr>
                <w:p w14:paraId="36CF0DD8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134" w:type="dxa"/>
                </w:tcPr>
                <w:p w14:paraId="1205480A" w14:textId="77777777" w:rsidR="002A1D53" w:rsidRPr="003A5073" w:rsidRDefault="002A1D53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4052FB59" w14:textId="46A06310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Будинок</w:t>
                  </w:r>
                </w:p>
              </w:tc>
              <w:tc>
                <w:tcPr>
                  <w:tcW w:w="1276" w:type="dxa"/>
                </w:tcPr>
                <w:p w14:paraId="4A81640B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584" w:type="dxa"/>
                </w:tcPr>
                <w:p w14:paraId="4EAEB7A1" w14:textId="77777777" w:rsidR="002A1D53" w:rsidRPr="003A5073" w:rsidRDefault="002A1D53" w:rsidP="00E247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60E7C440" w14:textId="6FA95855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Квартира/офіс</w:t>
                  </w:r>
                </w:p>
              </w:tc>
              <w:tc>
                <w:tcPr>
                  <w:tcW w:w="1426" w:type="dxa"/>
                </w:tcPr>
                <w:p w14:paraId="3660A551" w14:textId="77777777" w:rsidR="00875D44" w:rsidRPr="003A5073" w:rsidRDefault="00875D44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FA33F5" w:rsidRPr="003A5073" w14:paraId="5BCDAFBB" w14:textId="77777777" w:rsidTr="00596AAB">
              <w:trPr>
                <w:trHeight w:val="133"/>
              </w:trPr>
              <w:tc>
                <w:tcPr>
                  <w:tcW w:w="1899" w:type="dxa"/>
                  <w:vMerge/>
                  <w:vAlign w:val="center"/>
                </w:tcPr>
                <w:p w14:paraId="71619922" w14:textId="77777777" w:rsidR="00FA33F5" w:rsidRPr="003A5073" w:rsidRDefault="00FA33F5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3794" w:type="dxa"/>
                  <w:gridSpan w:val="3"/>
                </w:tcPr>
                <w:p w14:paraId="3E9843D2" w14:textId="7E9F76E0" w:rsidR="00FA33F5" w:rsidRPr="003A5073" w:rsidRDefault="002A1D53" w:rsidP="002A1D5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Е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лектронн</w:t>
                  </w:r>
                  <w:r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а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 xml:space="preserve"> пошт</w:t>
                  </w:r>
                  <w:r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а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 xml:space="preserve"> (е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  <w:lang w:val="en-US"/>
                    </w:rPr>
                    <w:t>mail</w:t>
                  </w:r>
                  <w:r w:rsidR="00FA33F5" w:rsidRPr="003A5073">
                    <w:rPr>
                      <w:rFonts w:ascii="Times New Roman" w:hAnsi="Times New Roman" w:cs="Times New Roman"/>
                      <w:bCs/>
                      <w:spacing w:val="-2"/>
                    </w:rPr>
                    <w:t>)</w:t>
                  </w:r>
                </w:p>
              </w:tc>
              <w:tc>
                <w:tcPr>
                  <w:tcW w:w="4286" w:type="dxa"/>
                  <w:gridSpan w:val="3"/>
                </w:tcPr>
                <w:p w14:paraId="1117DEDE" w14:textId="77777777" w:rsidR="00FA33F5" w:rsidRPr="003A5073" w:rsidRDefault="00FA33F5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13E67805" w14:textId="77777777" w:rsidTr="00FA33F5">
              <w:tc>
                <w:tcPr>
                  <w:tcW w:w="6969" w:type="dxa"/>
                  <w:gridSpan w:val="5"/>
                </w:tcPr>
                <w:p w14:paraId="4B94649B" w14:textId="77777777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 xml:space="preserve">Для юридичної особи: ідентифікаційний код юридичної особи в Єдиному державному реєстрі юридичних осіб, фізичних осіб – підприємців та громадських формувань (надалі – ЄДР); </w:t>
                  </w:r>
                </w:p>
                <w:p w14:paraId="16E45DA9" w14:textId="747B53A3" w:rsidR="00E2479E" w:rsidRPr="003A5073" w:rsidRDefault="00E2479E" w:rsidP="007966E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</w:rPr>
                    <w:t>Для фізичної особи та  ФОП: РНОКПП або серія та номер паспорту (якщо відсутній РНОКПП)</w:t>
                  </w:r>
                </w:p>
              </w:tc>
              <w:tc>
                <w:tcPr>
                  <w:tcW w:w="3010" w:type="dxa"/>
                  <w:gridSpan w:val="2"/>
                </w:tcPr>
                <w:p w14:paraId="51E9DD95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2333B149" w14:textId="77777777" w:rsidTr="00FA33F5">
              <w:tc>
                <w:tcPr>
                  <w:tcW w:w="6969" w:type="dxa"/>
                  <w:gridSpan w:val="5"/>
                </w:tcPr>
                <w:p w14:paraId="0B9717F5" w14:textId="77777777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Дата про номер запису ФОП в ЄДР</w:t>
                  </w:r>
                </w:p>
              </w:tc>
              <w:tc>
                <w:tcPr>
                  <w:tcW w:w="3010" w:type="dxa"/>
                  <w:gridSpan w:val="2"/>
                </w:tcPr>
                <w:p w14:paraId="3E7ED810" w14:textId="77777777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</w:pPr>
                </w:p>
              </w:tc>
            </w:tr>
            <w:tr w:rsidR="00E2479E" w:rsidRPr="003A5073" w14:paraId="07F8A8A1" w14:textId="77777777" w:rsidTr="00FA33F5">
              <w:tc>
                <w:tcPr>
                  <w:tcW w:w="6969" w:type="dxa"/>
                  <w:gridSpan w:val="5"/>
                </w:tcPr>
                <w:p w14:paraId="1124FE56" w14:textId="77777777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та дата договору зі Страховиком про посередницькі послуги</w:t>
                  </w:r>
                </w:p>
              </w:tc>
              <w:tc>
                <w:tcPr>
                  <w:tcW w:w="3010" w:type="dxa"/>
                  <w:gridSpan w:val="2"/>
                </w:tcPr>
                <w:p w14:paraId="533DE14A" w14:textId="77777777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i/>
                      <w:spacing w:val="-2"/>
                    </w:rPr>
                  </w:pPr>
                  <w:r w:rsidRPr="003A5073"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  <w:t xml:space="preserve">(якщо ПОСЕРЕДНИК 2 є субагентом, це поле не заповнюється)   </w:t>
                  </w:r>
                </w:p>
              </w:tc>
            </w:tr>
            <w:tr w:rsidR="00E2479E" w:rsidRPr="003A5073" w14:paraId="40F6DA6D" w14:textId="77777777" w:rsidTr="00FA33F5">
              <w:tc>
                <w:tcPr>
                  <w:tcW w:w="6969" w:type="dxa"/>
                  <w:gridSpan w:val="5"/>
                </w:tcPr>
                <w:p w14:paraId="6969ECAC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запису в Реєстрі посередників</w:t>
                  </w:r>
                </w:p>
              </w:tc>
              <w:tc>
                <w:tcPr>
                  <w:tcW w:w="3010" w:type="dxa"/>
                  <w:gridSpan w:val="2"/>
                </w:tcPr>
                <w:p w14:paraId="1FA96791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7BDC44CE" w14:textId="77777777" w:rsidTr="00FA33F5">
              <w:tc>
                <w:tcPr>
                  <w:tcW w:w="6969" w:type="dxa"/>
                  <w:gridSpan w:val="5"/>
                </w:tcPr>
                <w:p w14:paraId="59265CA4" w14:textId="4345D2D3" w:rsidR="00E2479E" w:rsidRPr="003A5073" w:rsidRDefault="00E2479E" w:rsidP="00E2479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Cs/>
                    </w:rPr>
                  </w:pPr>
                  <w:r w:rsidRPr="003A5073">
                    <w:rPr>
                      <w:rFonts w:ascii="Times New Roman" w:hAnsi="Times New Roman" w:cs="Times New Roman"/>
                      <w:iCs/>
                    </w:rPr>
                    <w:t>Якщо ПОСЕРЕДНИК 2 є субагентом</w:t>
                  </w:r>
                  <w:r w:rsidR="00A16F02" w:rsidRPr="003A5073">
                    <w:rPr>
                      <w:rFonts w:ascii="Times New Roman" w:hAnsi="Times New Roman" w:cs="Times New Roman"/>
                      <w:iCs/>
                    </w:rPr>
                    <w:t>,</w:t>
                  </w:r>
                  <w:r w:rsidRPr="003A5073">
                    <w:rPr>
                      <w:rFonts w:ascii="Times New Roman" w:hAnsi="Times New Roman" w:cs="Times New Roman"/>
                      <w:iCs/>
                    </w:rPr>
                    <w:t xml:space="preserve"> додатково зазначте: </w:t>
                  </w:r>
                </w:p>
              </w:tc>
              <w:tc>
                <w:tcPr>
                  <w:tcW w:w="3010" w:type="dxa"/>
                  <w:gridSpan w:val="2"/>
                </w:tcPr>
                <w:p w14:paraId="2FBCDFA3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2601AFAF" w14:textId="77777777" w:rsidTr="00FA33F5">
              <w:tc>
                <w:tcPr>
                  <w:tcW w:w="6969" w:type="dxa"/>
                  <w:gridSpan w:val="5"/>
                </w:tcPr>
                <w:p w14:paraId="4C4895CF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lang w:val="en-US"/>
                    </w:rPr>
                    <w:t xml:space="preserve">1) </w:t>
                  </w:r>
                  <w:r w:rsidRPr="003A5073">
                    <w:rPr>
                      <w:rFonts w:ascii="Times New Roman" w:eastAsia="Times New Roman" w:hAnsi="Times New Roman" w:cs="Times New Roman"/>
                    </w:rPr>
                    <w:t>номер і дату договору між субагентом та страховим агентом</w:t>
                  </w:r>
                </w:p>
              </w:tc>
              <w:tc>
                <w:tcPr>
                  <w:tcW w:w="3010" w:type="dxa"/>
                  <w:gridSpan w:val="2"/>
                </w:tcPr>
                <w:p w14:paraId="17A81386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E2479E" w:rsidRPr="003A5073" w14:paraId="7DA6E43B" w14:textId="77777777" w:rsidTr="00FA33F5">
              <w:tc>
                <w:tcPr>
                  <w:tcW w:w="6969" w:type="dxa"/>
                  <w:gridSpan w:val="5"/>
                </w:tcPr>
                <w:p w14:paraId="3C9349F0" w14:textId="3A4478EB" w:rsidR="00E2479E" w:rsidRPr="003A5073" w:rsidRDefault="00E2479E" w:rsidP="0090644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3A5073">
                    <w:rPr>
                      <w:rFonts w:ascii="Times New Roman" w:eastAsia="Times New Roman" w:hAnsi="Times New Roman" w:cs="Times New Roman"/>
                      <w:lang w:val="en-US"/>
                    </w:rPr>
                    <w:t>2)</w:t>
                  </w:r>
                  <w:r w:rsidRPr="003A5073">
                    <w:rPr>
                      <w:rFonts w:ascii="Times New Roman" w:eastAsia="Times New Roman" w:hAnsi="Times New Roman" w:cs="Times New Roman"/>
                    </w:rPr>
                    <w:t xml:space="preserve"> номер та дат</w:t>
                  </w:r>
                  <w:r w:rsidR="00A16F02" w:rsidRPr="003A5073">
                    <w:rPr>
                      <w:rFonts w:ascii="Times New Roman" w:eastAsia="Times New Roman" w:hAnsi="Times New Roman" w:cs="Times New Roman"/>
                    </w:rPr>
                    <w:t>у</w:t>
                  </w:r>
                  <w:r w:rsidRPr="003A5073">
                    <w:rPr>
                      <w:rFonts w:ascii="Times New Roman" w:eastAsia="Times New Roman" w:hAnsi="Times New Roman" w:cs="Times New Roman"/>
                    </w:rPr>
                    <w:t xml:space="preserve"> договору про посередницькі послуги  агента зі Страховиком</w:t>
                  </w:r>
                </w:p>
              </w:tc>
              <w:tc>
                <w:tcPr>
                  <w:tcW w:w="3010" w:type="dxa"/>
                  <w:gridSpan w:val="2"/>
                </w:tcPr>
                <w:p w14:paraId="79885161" w14:textId="77777777" w:rsidR="00E2479E" w:rsidRPr="003A5073" w:rsidRDefault="00E2479E" w:rsidP="00E247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</w:tbl>
          <w:p w14:paraId="180159FD" w14:textId="1C693CCB" w:rsidR="00E2479E" w:rsidRPr="003A5073" w:rsidRDefault="00E2479E" w:rsidP="00E2479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2479E" w:rsidRPr="008557B5" w14:paraId="722FCFEB" w14:textId="77777777" w:rsidTr="00BD1E7B">
        <w:trPr>
          <w:trHeight w:val="782"/>
          <w:jc w:val="center"/>
        </w:trPr>
        <w:tc>
          <w:tcPr>
            <w:tcW w:w="566" w:type="dxa"/>
            <w:shd w:val="clear" w:color="auto" w:fill="DAE9F7" w:themeFill="text2" w:themeFillTint="1A"/>
          </w:tcPr>
          <w:p w14:paraId="526D80A2" w14:textId="77777777" w:rsidR="00E2479E" w:rsidRPr="008557B5" w:rsidRDefault="00E2479E" w:rsidP="00E247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lastRenderedPageBreak/>
              <w:t>18</w:t>
            </w:r>
          </w:p>
        </w:tc>
        <w:tc>
          <w:tcPr>
            <w:tcW w:w="10202" w:type="dxa"/>
            <w:gridSpan w:val="6"/>
            <w:shd w:val="clear" w:color="auto" w:fill="auto"/>
            <w:vAlign w:val="center"/>
          </w:tcPr>
          <w:p w14:paraId="6F0A3AC8" w14:textId="52F63C37" w:rsidR="00E2479E" w:rsidRPr="0093153C" w:rsidRDefault="00E2479E" w:rsidP="00E2479E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87E95">
              <w:rPr>
                <w:rFonts w:ascii="Times New Roman" w:hAnsi="Times New Roman" w:cs="Times New Roman"/>
                <w:bCs/>
              </w:rPr>
              <w:t xml:space="preserve">Пропозиція укласти договір </w:t>
            </w:r>
            <w:r w:rsidRPr="00187E95">
              <w:rPr>
                <w:rFonts w:ascii="Times New Roman" w:eastAsia="Times New Roman" w:hAnsi="Times New Roman" w:cs="Times New Roman"/>
                <w:lang w:eastAsia="uk-UA"/>
              </w:rPr>
              <w:t>є чинною до закінчення доби, в якій її було сформовано</w:t>
            </w:r>
            <w:r w:rsidRPr="00187E95">
              <w:rPr>
                <w:rFonts w:ascii="Times New Roman" w:hAnsi="Times New Roman" w:cs="Times New Roman"/>
                <w:shd w:val="clear" w:color="auto" w:fill="E59EDC" w:themeFill="accent5" w:themeFillTint="66"/>
              </w:rPr>
              <w:t>_____</w:t>
            </w:r>
            <w:r w:rsidRPr="00187E95">
              <w:rPr>
                <w:rFonts w:ascii="Times New Roman" w:hAnsi="Times New Roman" w:cs="Times New Roman"/>
                <w:bCs/>
              </w:rPr>
              <w:t>(час)</w:t>
            </w:r>
            <w:r w:rsidRPr="00187E95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187E95">
              <w:rPr>
                <w:rFonts w:ascii="Times New Roman" w:hAnsi="Times New Roman" w:cs="Times New Roman"/>
                <w:shd w:val="clear" w:color="auto" w:fill="E59EDC" w:themeFill="accent5" w:themeFillTint="66"/>
              </w:rPr>
              <w:t xml:space="preserve">_______ </w:t>
            </w:r>
            <w:r w:rsidRPr="00187E95">
              <w:rPr>
                <w:rFonts w:ascii="Times New Roman" w:hAnsi="Times New Roman" w:cs="Times New Roman"/>
                <w:bCs/>
              </w:rPr>
              <w:t xml:space="preserve">(дата укладання) </w:t>
            </w:r>
          </w:p>
        </w:tc>
      </w:tr>
      <w:tr w:rsidR="00FC6816" w:rsidRPr="003A5073" w14:paraId="473F53D2" w14:textId="77777777" w:rsidTr="0B62273A">
        <w:trPr>
          <w:trHeight w:val="1821"/>
          <w:jc w:val="center"/>
        </w:trPr>
        <w:tc>
          <w:tcPr>
            <w:tcW w:w="566" w:type="dxa"/>
            <w:shd w:val="clear" w:color="auto" w:fill="DAE9F7" w:themeFill="text2" w:themeFillTint="1A"/>
          </w:tcPr>
          <w:p w14:paraId="45B9FDB7" w14:textId="2B87C1F9" w:rsidR="00FC6816" w:rsidRPr="008557B5" w:rsidRDefault="00FC6816" w:rsidP="00E247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10202" w:type="dxa"/>
            <w:gridSpan w:val="6"/>
            <w:shd w:val="clear" w:color="auto" w:fill="auto"/>
            <w:vAlign w:val="center"/>
          </w:tcPr>
          <w:p w14:paraId="6FFE834A" w14:textId="2A340827" w:rsidR="00FC6816" w:rsidRPr="003A5073" w:rsidRDefault="00FC6816" w:rsidP="00FC681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3A5073">
              <w:rPr>
                <w:rFonts w:ascii="Times New Roman" w:hAnsi="Times New Roman" w:cs="Times New Roman"/>
                <w:b/>
              </w:rPr>
              <w:t xml:space="preserve">Підпис Страховика </w:t>
            </w:r>
          </w:p>
          <w:p w14:paraId="11FFA15A" w14:textId="77777777" w:rsidR="00FC6816" w:rsidRPr="003A5073" w:rsidRDefault="00FC6816" w:rsidP="00FC6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</w:pPr>
          </w:p>
          <w:p w14:paraId="0B473EC2" w14:textId="723D894B" w:rsidR="00FC6816" w:rsidRPr="003A5073" w:rsidRDefault="006E52BC" w:rsidP="003A50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A5073">
              <w:rPr>
                <w:rFonts w:ascii="Times New Roman" w:hAnsi="Times New Roman" w:cs="Times New Roman"/>
              </w:rPr>
              <w:t>П</w:t>
            </w:r>
            <w:r w:rsidR="00FC6816" w:rsidRPr="003A5073">
              <w:rPr>
                <w:rFonts w:ascii="Times New Roman" w:hAnsi="Times New Roman" w:cs="Times New Roman"/>
              </w:rPr>
              <w:t>осада, ПІБ, реквізити документа, що дає право на укладення Договору (назва, серія (за наявності), номер, дата видачі)</w:t>
            </w:r>
            <w:r w:rsidR="00BF099E" w:rsidRPr="003A5073">
              <w:rPr>
                <w:rFonts w:ascii="Times New Roman" w:hAnsi="Times New Roman" w:cs="Times New Roman"/>
              </w:rPr>
              <w:t>.</w:t>
            </w:r>
            <w:r w:rsidR="00FC6816" w:rsidRPr="003A5073">
              <w:rPr>
                <w:rFonts w:ascii="Times New Roman" w:hAnsi="Times New Roman" w:cs="Times New Roman"/>
              </w:rPr>
              <w:t xml:space="preserve"> Пропозиція </w:t>
            </w:r>
            <w:r w:rsidR="00FC6816" w:rsidRPr="003A5073">
              <w:rPr>
                <w:rFonts w:ascii="Times New Roman" w:hAnsi="Times New Roman" w:cs="Times New Roman"/>
                <w:bCs/>
                <w:iCs/>
              </w:rPr>
              <w:t xml:space="preserve">підписана Страховиком шляхом застосування КЕП/УЕП </w:t>
            </w:r>
            <w:r w:rsidR="00FC6816" w:rsidRPr="003A5073">
              <w:rPr>
                <w:rFonts w:ascii="Times New Roman" w:hAnsi="Times New Roman" w:cs="Times New Roman"/>
                <w:bdr w:val="none" w:sz="0" w:space="0" w:color="auto" w:frame="1"/>
                <w:shd w:val="clear" w:color="auto" w:fill="FFFFFF" w:themeFill="background1"/>
              </w:rPr>
              <w:t>із кваліфікованою електронною позначкою часу. Електронний підпис</w:t>
            </w:r>
            <w:r w:rsidR="003A5073">
              <w:rPr>
                <w:rFonts w:ascii="Times New Roman" w:hAnsi="Times New Roman" w:cs="Times New Roman"/>
                <w:bdr w:val="none" w:sz="0" w:space="0" w:color="auto" w:frame="1"/>
                <w:shd w:val="clear" w:color="auto" w:fill="FFFFFF" w:themeFill="background1"/>
              </w:rPr>
              <w:t xml:space="preserve"> </w:t>
            </w:r>
            <w:r w:rsidR="00FC6816" w:rsidRPr="003A5073">
              <w:rPr>
                <w:rFonts w:ascii="Times New Roman" w:hAnsi="Times New Roman" w:cs="Times New Roman"/>
                <w:bdr w:val="none" w:sz="0" w:space="0" w:color="auto" w:frame="1"/>
                <w:shd w:val="clear" w:color="auto" w:fill="FFFFFF" w:themeFill="background1"/>
              </w:rPr>
              <w:t xml:space="preserve">можна перевірити відповідно до </w:t>
            </w:r>
            <w:r w:rsidR="00FC6816" w:rsidRPr="003A5073">
              <w:rPr>
                <w:rFonts w:ascii="Times New Roman" w:hAnsi="Times New Roman" w:cs="Times New Roman"/>
                <w:color w:val="000000"/>
                <w:bdr w:val="none" w:sz="0" w:space="0" w:color="auto" w:frame="1"/>
                <w:shd w:val="clear" w:color="auto" w:fill="FFFFFF" w:themeFill="background1"/>
              </w:rPr>
              <w:t>інструкції,</w:t>
            </w:r>
            <w:r w:rsidR="003A5073">
              <w:rPr>
                <w:rFonts w:ascii="Times New Roman" w:hAnsi="Times New Roman" w:cs="Times New Roman"/>
                <w:color w:val="000000"/>
                <w:bdr w:val="none" w:sz="0" w:space="0" w:color="auto" w:frame="1"/>
                <w:shd w:val="clear" w:color="auto" w:fill="FFFFFF" w:themeFill="background1"/>
              </w:rPr>
              <w:t xml:space="preserve"> </w:t>
            </w:r>
            <w:r w:rsidR="00FC6816" w:rsidRPr="003A5073">
              <w:rPr>
                <w:rFonts w:ascii="Times New Roman" w:hAnsi="Times New Roman" w:cs="Times New Roman"/>
                <w:color w:val="000000"/>
                <w:bdr w:val="none" w:sz="0" w:space="0" w:color="auto" w:frame="1"/>
                <w:shd w:val="clear" w:color="auto" w:fill="FFFFFF" w:themeFill="background1"/>
              </w:rPr>
              <w:t>що міститься в заархівованому файлі, який надіслано Страхувальнику на електронну пошту</w:t>
            </w:r>
            <w:r w:rsidR="00BF099E" w:rsidRPr="003A5073">
              <w:rPr>
                <w:rFonts w:ascii="Times New Roman" w:hAnsi="Times New Roman" w:cs="Times New Roman"/>
                <w:color w:val="000000"/>
                <w:bdr w:val="none" w:sz="0" w:space="0" w:color="auto" w:frame="1"/>
                <w:shd w:val="clear" w:color="auto" w:fill="FFFFFF" w:themeFill="background1"/>
              </w:rPr>
              <w:t>.</w:t>
            </w:r>
          </w:p>
        </w:tc>
      </w:tr>
      <w:bookmarkEnd w:id="0"/>
      <w:bookmarkEnd w:id="1"/>
    </w:tbl>
    <w:p w14:paraId="30D7AA69" w14:textId="77777777" w:rsidR="0006225F" w:rsidRPr="008557B5" w:rsidRDefault="0006225F" w:rsidP="008557B5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06225F" w:rsidRPr="008557B5">
      <w:pgSz w:w="11906" w:h="16838"/>
      <w:pgMar w:top="284" w:right="424" w:bottom="28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4AF40EB" w16cex:dateUtc="2024-12-26T08:54:23.352Z"/>
  <w16cex:commentExtensible w16cex:durableId="7985A5B3" w16cex:dateUtc="2024-12-26T18:49:32.982Z"/>
  <w16cex:commentExtensible w16cex:durableId="64E45017" w16cex:dateUtc="2024-12-27T07:42:48.292Z"/>
  <w16cex:commentExtensible w16cex:durableId="3DD784F9" w16cex:dateUtc="2024-12-27T13:41:57.031Z"/>
  <w16cex:commentExtensible w16cex:durableId="3A84E8F2" w16cex:dateUtc="2024-12-27T14:01:45.802Z"/>
  <w16cex:commentExtensible w16cex:durableId="1B86C6F7" w16cex:dateUtc="2024-12-28T15:27:41.56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CE483DC" w16cid:durableId="34AF40EB"/>
  <w16cid:commentId w16cid:paraId="22F3B83D" w16cid:durableId="7985A5B3"/>
  <w16cid:commentId w16cid:paraId="1829C650" w16cid:durableId="64E45017"/>
  <w16cid:commentId w16cid:paraId="55C36FC5" w16cid:durableId="3DD784F9"/>
  <w16cid:commentId w16cid:paraId="328C7BDF" w16cid:durableId="3A84E8F2"/>
  <w16cid:commentId w16cid:paraId="3C614137" w16cid:durableId="1B86C6F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42744" w14:textId="77777777" w:rsidR="00651427" w:rsidRDefault="00651427">
      <w:pPr>
        <w:spacing w:line="240" w:lineRule="auto"/>
      </w:pPr>
      <w:r>
        <w:separator/>
      </w:r>
    </w:p>
  </w:endnote>
  <w:endnote w:type="continuationSeparator" w:id="0">
    <w:p w14:paraId="628BC3E0" w14:textId="77777777" w:rsidR="00651427" w:rsidRDefault="006514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宋体-简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ArialMT">
    <w:altName w:val="Arial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4E9763" w14:textId="77777777" w:rsidR="00651427" w:rsidRDefault="00651427">
      <w:pPr>
        <w:spacing w:after="0"/>
      </w:pPr>
      <w:r>
        <w:separator/>
      </w:r>
    </w:p>
  </w:footnote>
  <w:footnote w:type="continuationSeparator" w:id="0">
    <w:p w14:paraId="14EE2353" w14:textId="77777777" w:rsidR="00651427" w:rsidRDefault="0065142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552"/>
    <w:rsid w:val="95F738DE"/>
    <w:rsid w:val="BBEF4568"/>
    <w:rsid w:val="BD6BF96A"/>
    <w:rsid w:val="BF772104"/>
    <w:rsid w:val="BFE41A1E"/>
    <w:rsid w:val="BFEFCAE1"/>
    <w:rsid w:val="BFF70951"/>
    <w:rsid w:val="BFFFBD0D"/>
    <w:rsid w:val="D93CC83F"/>
    <w:rsid w:val="DFEFD065"/>
    <w:rsid w:val="E8FFA0BD"/>
    <w:rsid w:val="EB3FA650"/>
    <w:rsid w:val="ECF77577"/>
    <w:rsid w:val="EE7FD807"/>
    <w:rsid w:val="EFBA9B5B"/>
    <w:rsid w:val="EFF7D6AF"/>
    <w:rsid w:val="FBDAABDF"/>
    <w:rsid w:val="FD5EB6F4"/>
    <w:rsid w:val="FDCF7285"/>
    <w:rsid w:val="FE99A6FB"/>
    <w:rsid w:val="FF1FA7E9"/>
    <w:rsid w:val="FF3DCD52"/>
    <w:rsid w:val="FFBF0F00"/>
    <w:rsid w:val="FFBF78E0"/>
    <w:rsid w:val="FFBFD4D8"/>
    <w:rsid w:val="FFDF1D13"/>
    <w:rsid w:val="FFE98837"/>
    <w:rsid w:val="00000E40"/>
    <w:rsid w:val="000052AE"/>
    <w:rsid w:val="00014D47"/>
    <w:rsid w:val="00015CD7"/>
    <w:rsid w:val="00026AEC"/>
    <w:rsid w:val="00060389"/>
    <w:rsid w:val="0006225F"/>
    <w:rsid w:val="000635CE"/>
    <w:rsid w:val="00066DB2"/>
    <w:rsid w:val="000722EE"/>
    <w:rsid w:val="00073188"/>
    <w:rsid w:val="00082741"/>
    <w:rsid w:val="00085426"/>
    <w:rsid w:val="00085B8E"/>
    <w:rsid w:val="00086C68"/>
    <w:rsid w:val="000A7EAC"/>
    <w:rsid w:val="000B0A2B"/>
    <w:rsid w:val="000C7DF7"/>
    <w:rsid w:val="000E0521"/>
    <w:rsid w:val="000E19F3"/>
    <w:rsid w:val="000E49A6"/>
    <w:rsid w:val="000F62C3"/>
    <w:rsid w:val="001023BD"/>
    <w:rsid w:val="001131D0"/>
    <w:rsid w:val="00113FFF"/>
    <w:rsid w:val="00117D84"/>
    <w:rsid w:val="001214FD"/>
    <w:rsid w:val="0013142F"/>
    <w:rsid w:val="00132E7F"/>
    <w:rsid w:val="0014641C"/>
    <w:rsid w:val="00160B4B"/>
    <w:rsid w:val="00180645"/>
    <w:rsid w:val="00187E95"/>
    <w:rsid w:val="001A2789"/>
    <w:rsid w:val="001A4D90"/>
    <w:rsid w:val="001A7117"/>
    <w:rsid w:val="001E5E41"/>
    <w:rsid w:val="00204628"/>
    <w:rsid w:val="002126C6"/>
    <w:rsid w:val="00215973"/>
    <w:rsid w:val="00221AAF"/>
    <w:rsid w:val="00250B65"/>
    <w:rsid w:val="00260D71"/>
    <w:rsid w:val="00271D8B"/>
    <w:rsid w:val="002823A2"/>
    <w:rsid w:val="00286FFE"/>
    <w:rsid w:val="002909FA"/>
    <w:rsid w:val="00296954"/>
    <w:rsid w:val="002A1D53"/>
    <w:rsid w:val="002B1CF2"/>
    <w:rsid w:val="002B3AAA"/>
    <w:rsid w:val="002B4751"/>
    <w:rsid w:val="002B5A7D"/>
    <w:rsid w:val="002C2E80"/>
    <w:rsid w:val="002C5427"/>
    <w:rsid w:val="002D0769"/>
    <w:rsid w:val="002D3AEA"/>
    <w:rsid w:val="00313440"/>
    <w:rsid w:val="003233A6"/>
    <w:rsid w:val="00326435"/>
    <w:rsid w:val="0032648D"/>
    <w:rsid w:val="00334698"/>
    <w:rsid w:val="0035064D"/>
    <w:rsid w:val="00366607"/>
    <w:rsid w:val="00374871"/>
    <w:rsid w:val="00382E32"/>
    <w:rsid w:val="00396876"/>
    <w:rsid w:val="003A5073"/>
    <w:rsid w:val="003A6111"/>
    <w:rsid w:val="003A6825"/>
    <w:rsid w:val="003C1E13"/>
    <w:rsid w:val="003C551D"/>
    <w:rsid w:val="003E67AA"/>
    <w:rsid w:val="003E726C"/>
    <w:rsid w:val="003F2E17"/>
    <w:rsid w:val="003F405D"/>
    <w:rsid w:val="00400523"/>
    <w:rsid w:val="004131F3"/>
    <w:rsid w:val="00416233"/>
    <w:rsid w:val="00417B70"/>
    <w:rsid w:val="00434552"/>
    <w:rsid w:val="004375EE"/>
    <w:rsid w:val="004504CD"/>
    <w:rsid w:val="00451EED"/>
    <w:rsid w:val="00480A53"/>
    <w:rsid w:val="00484FEE"/>
    <w:rsid w:val="00485FC7"/>
    <w:rsid w:val="00492E8C"/>
    <w:rsid w:val="00496C11"/>
    <w:rsid w:val="004A31E8"/>
    <w:rsid w:val="004A6EB2"/>
    <w:rsid w:val="004B0D91"/>
    <w:rsid w:val="004B58B0"/>
    <w:rsid w:val="004D3204"/>
    <w:rsid w:val="004E4C6E"/>
    <w:rsid w:val="004F09A3"/>
    <w:rsid w:val="005109DA"/>
    <w:rsid w:val="00527275"/>
    <w:rsid w:val="005524A6"/>
    <w:rsid w:val="00566614"/>
    <w:rsid w:val="00590B4C"/>
    <w:rsid w:val="00593220"/>
    <w:rsid w:val="00593AA6"/>
    <w:rsid w:val="005C4076"/>
    <w:rsid w:val="005C51FB"/>
    <w:rsid w:val="005E097A"/>
    <w:rsid w:val="005F2BF5"/>
    <w:rsid w:val="006077D3"/>
    <w:rsid w:val="00611C6F"/>
    <w:rsid w:val="00623A93"/>
    <w:rsid w:val="006312FE"/>
    <w:rsid w:val="006342B6"/>
    <w:rsid w:val="00641A79"/>
    <w:rsid w:val="00642182"/>
    <w:rsid w:val="00651427"/>
    <w:rsid w:val="00651D15"/>
    <w:rsid w:val="0065742C"/>
    <w:rsid w:val="00674061"/>
    <w:rsid w:val="00692A65"/>
    <w:rsid w:val="006A67AF"/>
    <w:rsid w:val="006B30E7"/>
    <w:rsid w:val="006D2167"/>
    <w:rsid w:val="006D44C8"/>
    <w:rsid w:val="006E52BC"/>
    <w:rsid w:val="006E5C0C"/>
    <w:rsid w:val="006E636E"/>
    <w:rsid w:val="006F5A2B"/>
    <w:rsid w:val="0070356E"/>
    <w:rsid w:val="00704831"/>
    <w:rsid w:val="00712BD8"/>
    <w:rsid w:val="007152E9"/>
    <w:rsid w:val="00715E9E"/>
    <w:rsid w:val="0072044F"/>
    <w:rsid w:val="00726B19"/>
    <w:rsid w:val="00734027"/>
    <w:rsid w:val="00764FE2"/>
    <w:rsid w:val="00793B44"/>
    <w:rsid w:val="007955AA"/>
    <w:rsid w:val="00795AB1"/>
    <w:rsid w:val="007966ED"/>
    <w:rsid w:val="007A120F"/>
    <w:rsid w:val="007D52E7"/>
    <w:rsid w:val="007D7B5C"/>
    <w:rsid w:val="007E1E9B"/>
    <w:rsid w:val="007E2134"/>
    <w:rsid w:val="007F1BDF"/>
    <w:rsid w:val="00813270"/>
    <w:rsid w:val="00814757"/>
    <w:rsid w:val="00817E40"/>
    <w:rsid w:val="008326B6"/>
    <w:rsid w:val="0083649F"/>
    <w:rsid w:val="008557B5"/>
    <w:rsid w:val="00873DCB"/>
    <w:rsid w:val="00875D44"/>
    <w:rsid w:val="00887BF7"/>
    <w:rsid w:val="0089153F"/>
    <w:rsid w:val="00894869"/>
    <w:rsid w:val="00894EAD"/>
    <w:rsid w:val="0089753B"/>
    <w:rsid w:val="008A68C6"/>
    <w:rsid w:val="008B0B42"/>
    <w:rsid w:val="008C0AA2"/>
    <w:rsid w:val="008C0C49"/>
    <w:rsid w:val="008F1624"/>
    <w:rsid w:val="008F382B"/>
    <w:rsid w:val="008F573C"/>
    <w:rsid w:val="008F753A"/>
    <w:rsid w:val="0090644A"/>
    <w:rsid w:val="00917F34"/>
    <w:rsid w:val="00923E60"/>
    <w:rsid w:val="00924573"/>
    <w:rsid w:val="0092502F"/>
    <w:rsid w:val="009263B8"/>
    <w:rsid w:val="0093153C"/>
    <w:rsid w:val="0093193D"/>
    <w:rsid w:val="00937D2A"/>
    <w:rsid w:val="009410AF"/>
    <w:rsid w:val="00942FA9"/>
    <w:rsid w:val="00946443"/>
    <w:rsid w:val="00951096"/>
    <w:rsid w:val="009735BF"/>
    <w:rsid w:val="00975DB3"/>
    <w:rsid w:val="00983A7E"/>
    <w:rsid w:val="00987BD0"/>
    <w:rsid w:val="00994041"/>
    <w:rsid w:val="009A42F9"/>
    <w:rsid w:val="009A58FD"/>
    <w:rsid w:val="009A629E"/>
    <w:rsid w:val="009B0778"/>
    <w:rsid w:val="009B171D"/>
    <w:rsid w:val="009B42DB"/>
    <w:rsid w:val="009E29E3"/>
    <w:rsid w:val="009E7873"/>
    <w:rsid w:val="009F42B8"/>
    <w:rsid w:val="009F6A91"/>
    <w:rsid w:val="00A01081"/>
    <w:rsid w:val="00A06C98"/>
    <w:rsid w:val="00A15EEC"/>
    <w:rsid w:val="00A16F02"/>
    <w:rsid w:val="00A22B55"/>
    <w:rsid w:val="00A30299"/>
    <w:rsid w:val="00A343BC"/>
    <w:rsid w:val="00A446BF"/>
    <w:rsid w:val="00A515D5"/>
    <w:rsid w:val="00A54129"/>
    <w:rsid w:val="00A85FF8"/>
    <w:rsid w:val="00A87796"/>
    <w:rsid w:val="00AA6053"/>
    <w:rsid w:val="00AB68F0"/>
    <w:rsid w:val="00AC29CA"/>
    <w:rsid w:val="00AC35FD"/>
    <w:rsid w:val="00AD098B"/>
    <w:rsid w:val="00AD4462"/>
    <w:rsid w:val="00AE62BB"/>
    <w:rsid w:val="00AF753C"/>
    <w:rsid w:val="00B0207A"/>
    <w:rsid w:val="00B128F2"/>
    <w:rsid w:val="00B21A71"/>
    <w:rsid w:val="00B325C1"/>
    <w:rsid w:val="00B33858"/>
    <w:rsid w:val="00B348FB"/>
    <w:rsid w:val="00B35FAF"/>
    <w:rsid w:val="00B44C21"/>
    <w:rsid w:val="00B567D5"/>
    <w:rsid w:val="00B71B11"/>
    <w:rsid w:val="00B751B2"/>
    <w:rsid w:val="00B95558"/>
    <w:rsid w:val="00BA06D4"/>
    <w:rsid w:val="00BA1F58"/>
    <w:rsid w:val="00BB6173"/>
    <w:rsid w:val="00BC2B20"/>
    <w:rsid w:val="00BD0E22"/>
    <w:rsid w:val="00BD1E7B"/>
    <w:rsid w:val="00BD7A36"/>
    <w:rsid w:val="00BE3879"/>
    <w:rsid w:val="00BE3E83"/>
    <w:rsid w:val="00BE4476"/>
    <w:rsid w:val="00BE6C40"/>
    <w:rsid w:val="00BF099E"/>
    <w:rsid w:val="00BF6A54"/>
    <w:rsid w:val="00BF716E"/>
    <w:rsid w:val="00C05362"/>
    <w:rsid w:val="00C10683"/>
    <w:rsid w:val="00C111F3"/>
    <w:rsid w:val="00C331A6"/>
    <w:rsid w:val="00C333CA"/>
    <w:rsid w:val="00C5148E"/>
    <w:rsid w:val="00C56D1D"/>
    <w:rsid w:val="00C66EC4"/>
    <w:rsid w:val="00C82D9A"/>
    <w:rsid w:val="00C863E9"/>
    <w:rsid w:val="00C9508E"/>
    <w:rsid w:val="00C95B7C"/>
    <w:rsid w:val="00CA309C"/>
    <w:rsid w:val="00CD0135"/>
    <w:rsid w:val="00CE1ADC"/>
    <w:rsid w:val="00CE4F25"/>
    <w:rsid w:val="00D07C8F"/>
    <w:rsid w:val="00D55A41"/>
    <w:rsid w:val="00D62827"/>
    <w:rsid w:val="00D740BB"/>
    <w:rsid w:val="00D76D65"/>
    <w:rsid w:val="00D86512"/>
    <w:rsid w:val="00D95A11"/>
    <w:rsid w:val="00DA1EEB"/>
    <w:rsid w:val="00DA29ED"/>
    <w:rsid w:val="00DA2DDF"/>
    <w:rsid w:val="00DA7900"/>
    <w:rsid w:val="00DB1E87"/>
    <w:rsid w:val="00DC5DC6"/>
    <w:rsid w:val="00E12262"/>
    <w:rsid w:val="00E2479E"/>
    <w:rsid w:val="00E3216F"/>
    <w:rsid w:val="00E377AB"/>
    <w:rsid w:val="00E54198"/>
    <w:rsid w:val="00E6083E"/>
    <w:rsid w:val="00E825C4"/>
    <w:rsid w:val="00E83232"/>
    <w:rsid w:val="00E94C28"/>
    <w:rsid w:val="00EA1E10"/>
    <w:rsid w:val="00EA32CC"/>
    <w:rsid w:val="00EB307F"/>
    <w:rsid w:val="00EB3C67"/>
    <w:rsid w:val="00EB41DF"/>
    <w:rsid w:val="00EF0FE5"/>
    <w:rsid w:val="00EF2CE2"/>
    <w:rsid w:val="00EF383C"/>
    <w:rsid w:val="00EF698E"/>
    <w:rsid w:val="00EF77E9"/>
    <w:rsid w:val="00F15D59"/>
    <w:rsid w:val="00F23578"/>
    <w:rsid w:val="00F31A8B"/>
    <w:rsid w:val="00F35B75"/>
    <w:rsid w:val="00F53149"/>
    <w:rsid w:val="00F56561"/>
    <w:rsid w:val="00F60564"/>
    <w:rsid w:val="00F7083B"/>
    <w:rsid w:val="00F72F4C"/>
    <w:rsid w:val="00F950DC"/>
    <w:rsid w:val="00FA2E37"/>
    <w:rsid w:val="00FA33F5"/>
    <w:rsid w:val="00FB0280"/>
    <w:rsid w:val="00FB193B"/>
    <w:rsid w:val="00FB35C7"/>
    <w:rsid w:val="00FB687C"/>
    <w:rsid w:val="00FC6816"/>
    <w:rsid w:val="00FE3C2C"/>
    <w:rsid w:val="01DD3923"/>
    <w:rsid w:val="0B62273A"/>
    <w:rsid w:val="0FB50A8E"/>
    <w:rsid w:val="1A55F973"/>
    <w:rsid w:val="1AF68A4B"/>
    <w:rsid w:val="1AFCB173"/>
    <w:rsid w:val="1E5887BE"/>
    <w:rsid w:val="1FD7F1CE"/>
    <w:rsid w:val="2B43D08A"/>
    <w:rsid w:val="2DFEF09E"/>
    <w:rsid w:val="2DFEFCC6"/>
    <w:rsid w:val="37FF3779"/>
    <w:rsid w:val="3C7FD3F7"/>
    <w:rsid w:val="3DD48F39"/>
    <w:rsid w:val="5DBEDF3A"/>
    <w:rsid w:val="5DF969D0"/>
    <w:rsid w:val="5ECCCE33"/>
    <w:rsid w:val="5FBF0BA4"/>
    <w:rsid w:val="5FFFB2A8"/>
    <w:rsid w:val="67544D70"/>
    <w:rsid w:val="6E9510E5"/>
    <w:rsid w:val="6FFD9D9F"/>
    <w:rsid w:val="7C7FC0CE"/>
    <w:rsid w:val="7EBD6895"/>
    <w:rsid w:val="7EFDD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2A9AAF9"/>
  <w15:docId w15:val="{F566A298-B097-434D-B872-03E4FFE44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Pr>
      <w:b/>
      <w:bCs/>
    </w:rPr>
  </w:style>
  <w:style w:type="paragraph" w:styleId="aa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ab">
    <w:name w:val="Subtitle"/>
    <w:basedOn w:val="a"/>
    <w:next w:val="a"/>
    <w:link w:val="ac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Title"/>
    <w:basedOn w:val="a"/>
    <w:next w:val="a"/>
    <w:link w:val="af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af">
    <w:name w:val="Назва Знак"/>
    <w:basedOn w:val="a0"/>
    <w:link w:val="a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Підзаголовок Знак"/>
    <w:basedOn w:val="a0"/>
    <w:link w:val="ab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Цитата Знак"/>
    <w:basedOn w:val="a0"/>
    <w:link w:val="af0"/>
    <w:uiPriority w:val="29"/>
    <w:rPr>
      <w:i/>
      <w:iCs/>
      <w:color w:val="404040" w:themeColor="text1" w:themeTint="BF"/>
    </w:rPr>
  </w:style>
  <w:style w:type="paragraph" w:styleId="af2">
    <w:name w:val="List Paragraph"/>
    <w:aliases w:val="Bullets,Normal bullet 2"/>
    <w:basedOn w:val="a"/>
    <w:link w:val="af3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0F4761" w:themeColor="accent1" w:themeShade="BF"/>
    </w:rPr>
  </w:style>
  <w:style w:type="paragraph" w:styleId="af4">
    <w:name w:val="Intense Quote"/>
    <w:basedOn w:val="a"/>
    <w:next w:val="a"/>
    <w:link w:val="af5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5">
    <w:name w:val="Насичена цитата Знак"/>
    <w:basedOn w:val="a0"/>
    <w:link w:val="af4"/>
    <w:uiPriority w:val="30"/>
    <w:rPr>
      <w:i/>
      <w:iCs/>
      <w:color w:val="0F4761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character" w:customStyle="1" w:styleId="a7">
    <w:name w:val="Текст примітки Знак"/>
    <w:basedOn w:val="a0"/>
    <w:link w:val="a6"/>
    <w:uiPriority w:val="99"/>
    <w:semiHidden/>
    <w:rPr>
      <w:sz w:val="20"/>
      <w:szCs w:val="20"/>
    </w:rPr>
  </w:style>
  <w:style w:type="paragraph" w:customStyle="1" w:styleId="13">
    <w:name w:val="Рецензия1"/>
    <w:hidden/>
    <w:uiPriority w:val="99"/>
    <w:semiHidden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a4">
    <w:name w:val="Текст у виносці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a0"/>
  </w:style>
  <w:style w:type="character" w:customStyle="1" w:styleId="a9">
    <w:name w:val="Тема примітки Знак"/>
    <w:basedOn w:val="a7"/>
    <w:link w:val="a8"/>
    <w:uiPriority w:val="99"/>
    <w:semiHidden/>
    <w:rPr>
      <w:b/>
      <w:bCs/>
      <w:sz w:val="20"/>
      <w:szCs w:val="20"/>
    </w:rPr>
  </w:style>
  <w:style w:type="table" w:customStyle="1" w:styleId="14">
    <w:name w:val="Обычная таблица1"/>
    <w:semiHidden/>
    <w:rPr>
      <w:rFonts w:ascii="Times New Roman" w:hAnsi="Times New Roman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basedOn w:val="a0"/>
    <w:uiPriority w:val="99"/>
    <w:unhideWhenUsed/>
    <w:rsid w:val="00E83232"/>
    <w:rPr>
      <w:color w:val="0000FF"/>
      <w:u w:val="single"/>
    </w:rPr>
  </w:style>
  <w:style w:type="character" w:customStyle="1" w:styleId="eop">
    <w:name w:val="eop"/>
    <w:basedOn w:val="a0"/>
    <w:rsid w:val="00C95B7C"/>
  </w:style>
  <w:style w:type="character" w:customStyle="1" w:styleId="af3">
    <w:name w:val="Абзац списку Знак"/>
    <w:aliases w:val="Bullets Знак,Normal bullet 2 Знак"/>
    <w:link w:val="af2"/>
    <w:uiPriority w:val="34"/>
    <w:qFormat/>
    <w:locked/>
    <w:rsid w:val="00C95B7C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f7">
    <w:name w:val="FollowedHyperlink"/>
    <w:basedOn w:val="a0"/>
    <w:uiPriority w:val="99"/>
    <w:semiHidden/>
    <w:unhideWhenUsed/>
    <w:rsid w:val="00FA33F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5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mtsbu.ua/" TargetMode="External"/><Relationship Id="R774f612a1bb14868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iteapi.oranta.ua/files/fab87bc7-cbe5-480e-a072-69fa85b59b71?" TargetMode="External"/><Relationship Id="R01e2477b5aef4496" Type="http://schemas.microsoft.com/office/2018/08/relationships/commentsExtensible" Target="commentsExtensible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rewritten://288c4f37-4b22-46a7-b7df-5c78fbddc01e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437__x0430__x043a__x0456__x043d__x0447__x0435__x043d__x043d__x044f__x0434__x0456__x0457_ xmlns="096a1b50-af4c-464c-a333-6a7d7034addf" xsi:nil="true"/>
    <_x041a__x043b__x0430__x0441__x0441__x0442__x0440__x0430__x0445__x0443__x0432__x0430__x043d__x043d__x044f_ xmlns="096a1b50-af4c-464c-a333-6a7d7034addf">
      <Value>10_ відповідальність_наземний ТЗ</Value>
    </_x041a__x043b__x0430__x0441__x0441__x0442__x0440__x0430__x0445__x0443__x0432__x0430__x043d__x043d__x044f_>
    <_x041a__x0430__x0442__x0435__x0433__x043e__x0440__x0456__x044f_ xmlns="096a1b50-af4c-464c-a333-6a7d7034addf" xsi:nil="true"/>
    <lcf76f155ced4ddcb4097134ff3c332f xmlns="096a1b50-af4c-464c-a333-6a7d7034addf">
      <Terms xmlns="http://schemas.microsoft.com/office/infopath/2007/PartnerControls"/>
    </lcf76f155ced4ddcb4097134ff3c332f>
    <_x2116__x0420__x041f_ xmlns="096a1b50-af4c-464c-a333-6a7d7034addf">08-05-03/27</_x2116__x0420__x041f_>
    <_x0414__x0456__x044e__x0447__x0438__x0439__x003f_ xmlns="096a1b50-af4c-464c-a333-6a7d7034addf">Чиний</_x0414__x0456__x044e__x0447__x0438__x0439__x003f_>
    <_x0414__x043e__x0441__x0442__x0443__x043f__x0438_ xmlns="096a1b50-af4c-464c-a333-6a7d7034addf">
      <UserInfo>
        <DisplayName/>
        <AccountId xsi:nil="true"/>
        <AccountType/>
      </UserInfo>
    </_x0414__x043e__x0441__x0442__x0443__x043f__x0438_>
    <_x0424__x002f__x042e_ xmlns="096a1b50-af4c-464c-a333-6a7d7034addf">
      <Value>Фізичні особи</Value>
      <Value>Юридичні особи</Value>
    </_x0424__x002f__x042e_>
    <TaxCatchAll xmlns="ed0e46db-4e0f-4c26-baec-646ee0725a3d" xsi:nil="true"/>
    <_x0414__x0430__x0442__x0430__x043f__x043e__x0447__x0430__x0442__x043a__x0443__x0434__x0456__x0457_ xmlns="096a1b50-af4c-464c-a333-6a7d7034addf">2026-02-18T22:00:00+00:00</_x0414__x0430__x0442__x0430__x043f__x043e__x0447__x0430__x0442__x043a__x0443__x0434__x0456__x0457_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52704C8AE1904F81B9FBBBCC751370" ma:contentTypeVersion="19" ma:contentTypeDescription="Створення нового документа." ma:contentTypeScope="" ma:versionID="634cb22b33466291f273c02e7d1458ea">
  <xsd:schema xmlns:xsd="http://www.w3.org/2001/XMLSchema" xmlns:xs="http://www.w3.org/2001/XMLSchema" xmlns:p="http://schemas.microsoft.com/office/2006/metadata/properties" xmlns:ns2="096a1b50-af4c-464c-a333-6a7d7034addf" xmlns:ns3="ed0e46db-4e0f-4c26-baec-646ee0725a3d" targetNamespace="http://schemas.microsoft.com/office/2006/metadata/properties" ma:root="true" ma:fieldsID="1e5ba003bacb814e8be5a613c04f66e9" ns2:_="" ns3:_="">
    <xsd:import namespace="096a1b50-af4c-464c-a333-6a7d7034addf"/>
    <xsd:import namespace="ed0e46db-4e0f-4c26-baec-646ee0725a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041a__x0430__x0442__x0435__x0433__x043e__x0440__x0456__x044f_" minOccurs="0"/>
                <xsd:element ref="ns2:_x0414__x0456__x044e__x0447__x0438__x0439__x003f_" minOccurs="0"/>
                <xsd:element ref="ns2:_x0424__x002f__x042e_" minOccurs="0"/>
                <xsd:element ref="ns2:_x0414__x0430__x0442__x0430__x043f__x043e__x0447__x0430__x0442__x043a__x0443__x0434__x0456__x0457_" minOccurs="0"/>
                <xsd:element ref="ns2:_x0414__x0430__x0442__x0430__x0437__x0430__x043a__x0456__x043d__x0447__x0435__x043d__x043d__x044f__x0434__x0456__x0457_" minOccurs="0"/>
                <xsd:element ref="ns2:_x041a__x043b__x0430__x0441__x0441__x0442__x0440__x0430__x0445__x0443__x0432__x0430__x043d__x043d__x044f_" minOccurs="0"/>
                <xsd:element ref="ns2:_x2116__x0420__x041f_" minOccurs="0"/>
                <xsd:element ref="ns2:_x0414__x043e__x0441__x0442__x0443__x043f__x043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a1b50-af4c-464c-a333-6a7d7034a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1bf55db1-7342-43a9-866b-35dfa04225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041a__x0430__x0442__x0435__x0433__x043e__x0440__x0456__x044f_" ma:index="19" nillable="true" ma:displayName="Категорія" ma:format="Dropdown" ma:internalName="_x041a__x0430__x0442__x0435__x0433__x043e__x0440__x0456__x044f_">
      <xsd:simpleType>
        <xsd:restriction base="dms:Text">
          <xsd:maxLength value="255"/>
        </xsd:restriction>
      </xsd:simpleType>
    </xsd:element>
    <xsd:element name="_x0414__x0456__x044e__x0447__x0438__x0439__x003f_" ma:index="20" nillable="true" ma:displayName="Статус" ma:format="Dropdown" ma:internalName="_x0414__x0456__x044e__x0447__x0438__x0439__x003f_">
      <xsd:simpleType>
        <xsd:restriction base="dms:Choice">
          <xsd:enumeration value="Чиний"/>
          <xsd:enumeration value="Закритий"/>
        </xsd:restriction>
      </xsd:simpleType>
    </xsd:element>
    <xsd:element name="_x0424__x002f__x042e_" ma:index="21" nillable="true" ma:displayName="Ф/Ю" ma:format="Dropdown" ma:internalName="_x0424__x002f__x042e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Фізичні особи"/>
                    <xsd:enumeration value="Юридичні особи"/>
                  </xsd:restriction>
                </xsd:simpleType>
              </xsd:element>
            </xsd:sequence>
          </xsd:extension>
        </xsd:complexContent>
      </xsd:complexType>
    </xsd:element>
    <xsd:element name="_x0414__x0430__x0442__x0430__x043f__x043e__x0447__x0430__x0442__x043a__x0443__x0434__x0456__x0457_" ma:index="22" nillable="true" ma:displayName="Дата початку дії" ma:format="DateOnly" ma:internalName="_x0414__x0430__x0442__x0430__x043f__x043e__x0447__x0430__x0442__x043a__x0443__x0434__x0456__x0457_">
      <xsd:simpleType>
        <xsd:restriction base="dms:DateTime"/>
      </xsd:simpleType>
    </xsd:element>
    <xsd:element name="_x0414__x0430__x0442__x0430__x0437__x0430__x043a__x0456__x043d__x0447__x0435__x043d__x043d__x044f__x0434__x0456__x0457_" ma:index="23" nillable="true" ma:displayName="Дата закінчення дії" ma:format="DateOnly" ma:internalName="_x0414__x0430__x0442__x0430__x0437__x0430__x043a__x0456__x043d__x0447__x0435__x043d__x043d__x044f__x0434__x0456__x0457_">
      <xsd:simpleType>
        <xsd:restriction base="dms:DateTime"/>
      </xsd:simpleType>
    </xsd:element>
    <xsd:element name="_x041a__x043b__x0430__x0441__x0441__x0442__x0440__x0430__x0445__x0443__x0432__x0430__x043d__x043d__x044f_" ma:index="24" nillable="true" ma:displayName="Клас страхування" ma:format="Dropdown" ma:internalName="_x041a__x043b__x0430__x0441__x0441__x0442__x0440__x0430__x0445__x0443__x0432__x0430__x043d__x043d__x044f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_нещасний випадок"/>
                    <xsd:enumeration value="2_хвороби та медичне страхування"/>
                    <xsd:enumeration value="3_наземні транспортні засоби"/>
                    <xsd:enumeration value="4_залізничний рухомий склад"/>
                    <xsd:enumeration value="5_повітряні судна"/>
                    <xsd:enumeration value="6_водні судна"/>
                    <xsd:enumeration value="7_вантаж_багаж"/>
                    <xsd:enumeration value="8_майно_вогонь_природні явища"/>
                    <xsd:enumeration value="9_майно_інше"/>
                    <xsd:enumeration value="10_ відповідальність_наземний ТЗ"/>
                    <xsd:enumeration value="11_відповідальність_повітряне судно"/>
                    <xsd:enumeration value="12_відповідальність_водне судно"/>
                    <xsd:enumeration value="13_інша відповідальність"/>
                    <xsd:enumeration value="14_кредити"/>
                    <xsd:enumeration value="16_інші фінансові ризик"/>
                    <xsd:enumeration value="18_асистанс_під час здійснення подорожі"/>
                  </xsd:restriction>
                </xsd:simpleType>
              </xsd:element>
            </xsd:sequence>
          </xsd:extension>
        </xsd:complexContent>
      </xsd:complexType>
    </xsd:element>
    <xsd:element name="_x2116__x0420__x041f_" ma:index="25" nillable="true" ma:displayName="№ РП" ma:format="Dropdown" ma:internalName="_x2116__x0420__x041f_">
      <xsd:simpleType>
        <xsd:restriction base="dms:Text">
          <xsd:maxLength value="255"/>
        </xsd:restriction>
      </xsd:simpleType>
    </xsd:element>
    <xsd:element name="_x0414__x043e__x0441__x0442__x0443__x043f__x0438_" ma:index="26" nillable="true" ma:displayName="Доступи" ma:format="Dropdown" ma:list="UserInfo" ma:SharePointGroup="0" ma:internalName="_x0414__x043e__x0441__x0442__x0443__x043f__x0438_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e46db-4e0f-4c26-baec-646ee0725a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944bc7a-b68d-4ee5-963c-857ecc51cb84}" ma:internalName="TaxCatchAll" ma:showField="CatchAllData" ma:web="ed0e46db-4e0f-4c26-baec-646ee0725a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24699-2607-4765-8B45-0921B23BDC81}">
  <ds:schemaRefs>
    <ds:schemaRef ds:uri="http://schemas.microsoft.com/office/2006/metadata/properties"/>
    <ds:schemaRef ds:uri="http://schemas.microsoft.com/office/infopath/2007/PartnerControls"/>
    <ds:schemaRef ds:uri="096a1b50-af4c-464c-a333-6a7d7034addf"/>
    <ds:schemaRef ds:uri="ed0e46db-4e0f-4c26-baec-646ee0725a3d"/>
  </ds:schemaRefs>
</ds:datastoreItem>
</file>

<file path=customXml/itemProps2.xml><?xml version="1.0" encoding="utf-8"?>
<ds:datastoreItem xmlns:ds="http://schemas.openxmlformats.org/officeDocument/2006/customXml" ds:itemID="{6ED7D0E9-8594-4E3D-8AFB-249420773D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5C64CD-EAC0-4871-B1C9-E3E6C094BDFA}"/>
</file>

<file path=customXml/itemProps4.xml><?xml version="1.0" encoding="utf-8"?>
<ds:datastoreItem xmlns:ds="http://schemas.openxmlformats.org/officeDocument/2006/customXml" ds:itemID="{29B58867-E29E-495D-AEF8-B03DC3F72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8708</Words>
  <Characters>4965</Characters>
  <Application>Microsoft Office Word</Application>
  <DocSecurity>0</DocSecurity>
  <Lines>41</Lines>
  <Paragraphs>27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Ставицький Ігор Євгенович</dc:creator>
  <cp:lastModifiedBy>Яструб Ольга Дмитрівна</cp:lastModifiedBy>
  <cp:revision>4</cp:revision>
  <cp:lastPrinted>2025-06-30T13:33:00Z</cp:lastPrinted>
  <dcterms:created xsi:type="dcterms:W3CDTF">2026-02-12T08:15:00Z</dcterms:created>
  <dcterms:modified xsi:type="dcterms:W3CDTF">2026-02-17T15:10:00Z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$DocumentIssuedDate1$">
    <vt:lpwstr>$DocumentIssuedDate1$</vt:lpwstr>
  </property>
  <property fmtid="{D5CDD505-2E9C-101B-9397-08002B2CF9AE}" pid="3" name="$DocumentIssuer1$">
    <vt:lpwstr>$DocumentIssuer1$</vt:lpwstr>
  </property>
  <property fmtid="{D5CDD505-2E9C-101B-9397-08002B2CF9AE}" pid="4" name="$DocumentName1$">
    <vt:lpwstr>$DocumentName1$</vt:lpwstr>
  </property>
  <property fmtid="{D5CDD505-2E9C-101B-9397-08002B2CF9AE}" pid="5" name="$DocumentNumber1$">
    <vt:lpwstr>$DocumentNumber1$</vt:lpwstr>
  </property>
  <property fmtid="{D5CDD505-2E9C-101B-9397-08002B2CF9AE}" pid="6" name="$DocumentSerie1$">
    <vt:lpwstr>$DocumentSerie1$</vt:lpwstr>
  </property>
  <property fmtid="{D5CDD505-2E9C-101B-9397-08002B2CF9AE}" pid="7" name="$EPInsuredBirthDate$">
    <vt:lpwstr>$EPInsuredBirthDate$</vt:lpwstr>
  </property>
  <property fmtid="{D5CDD505-2E9C-101B-9397-08002B2CF9AE}" pid="8" name="$InsuredFullName$">
    <vt:lpwstr>$InsuredFullName$</vt:lpwstr>
  </property>
  <property fmtid="{D5CDD505-2E9C-101B-9397-08002B2CF9AE}" pid="9" name="$InsurerMobilePhoneNumber$">
    <vt:lpwstr>$InsurerMobilePhoneNumber$</vt:lpwstr>
  </property>
  <property fmtid="{D5CDD505-2E9C-101B-9397-08002B2CF9AE}" pid="10" name="$NewInsurerAddressFull$">
    <vt:lpwstr>$NewInsurerAddressFull$</vt:lpwstr>
  </property>
  <property fmtid="{D5CDD505-2E9C-101B-9397-08002B2CF9AE}" pid="11" name="$OrantaInsurerIdentificationCodeEDRPOU$">
    <vt:lpwstr>$OrantaInsurerIdentificationCodeEDRPOU$</vt:lpwstr>
  </property>
  <property fmtid="{D5CDD505-2E9C-101B-9397-08002B2CF9AE}" pid="12" name="$PolicyNumber$">
    <vt:lpwstr>$PolicyNumber$</vt:lpwstr>
  </property>
  <property fmtid="{D5CDD505-2E9C-101B-9397-08002B2CF9AE}" pid="13" name="KSOProductBuildVer">
    <vt:lpwstr>1033-6.10.1.8197</vt:lpwstr>
  </property>
  <property fmtid="{D5CDD505-2E9C-101B-9397-08002B2CF9AE}" pid="14" name="ICV">
    <vt:lpwstr>024668CF801AFC9BFA5658672AC2F8EC_42</vt:lpwstr>
  </property>
  <property fmtid="{D5CDD505-2E9C-101B-9397-08002B2CF9AE}" pid="15" name="$InsurerEmail$">
    <vt:lpwstr>$InsurerEmail$</vt:lpwstr>
  </property>
  <property fmtid="{D5CDD505-2E9C-101B-9397-08002B2CF9AE}" pid="16" name="$ContractBeginDate$">
    <vt:lpwstr>$ContractBeginDate$</vt:lpwstr>
  </property>
  <property fmtid="{D5CDD505-2E9C-101B-9397-08002B2CF9AE}" pid="17" name="$ContractEndDate$">
    <vt:lpwstr>$ContractEndDate$</vt:lpwstr>
  </property>
  <property fmtid="{D5CDD505-2E9C-101B-9397-08002B2CF9AE}" pid="18" name="$RegisteredDate$">
    <vt:lpwstr>$RegisteredDate$</vt:lpwstr>
  </property>
  <property fmtid="{D5CDD505-2E9C-101B-9397-08002B2CF9AE}" pid="19" name="$EPOsagoEstateRiskLimit$">
    <vt:lpwstr>$EPOsagoEstateRiskLimit$</vt:lpwstr>
  </property>
  <property fmtid="{D5CDD505-2E9C-101B-9397-08002B2CF9AE}" pid="20" name="$EPOsagoLifeHealthRiskLimit$">
    <vt:lpwstr>$EPOsagoLifeHealthRiskLimit$</vt:lpwstr>
  </property>
  <property fmtid="{D5CDD505-2E9C-101B-9397-08002B2CF9AE}" pid="21" name="$EPOsagoEstateRiskLimitManyObjects$">
    <vt:lpwstr>$EPOsagoEstateRiskLimitManyObjects$</vt:lpwstr>
  </property>
  <property fmtid="{D5CDD505-2E9C-101B-9397-08002B2CF9AE}" pid="22" name="$EPOsagoLifeHealthRiskLimitManyObjects$">
    <vt:lpwstr>$EPOsagoLifeHealthRiskLimitManyObjects$</vt:lpwstr>
  </property>
  <property fmtid="{D5CDD505-2E9C-101B-9397-08002B2CF9AE}" pid="23" name="$VehicleBodyNumber$">
    <vt:lpwstr>$VehicleBodyNumber$</vt:lpwstr>
  </property>
  <property fmtid="{D5CDD505-2E9C-101B-9397-08002B2CF9AE}" pid="24" name="$VehicleBrand$">
    <vt:lpwstr>$VehicleBrand$</vt:lpwstr>
  </property>
  <property fmtid="{D5CDD505-2E9C-101B-9397-08002B2CF9AE}" pid="25" name="$VehicleModel$">
    <vt:lpwstr>$VehicleModel$</vt:lpwstr>
  </property>
  <property fmtid="{D5CDD505-2E9C-101B-9397-08002B2CF9AE}" pid="26" name="$VehicleNumber$">
    <vt:lpwstr>$VehicleNumber$</vt:lpwstr>
  </property>
  <property fmtid="{D5CDD505-2E9C-101B-9397-08002B2CF9AE}" pid="27" name="$VehicleProducedDate$">
    <vt:lpwstr>$VehicleProducedDate$</vt:lpwstr>
  </property>
  <property fmtid="{D5CDD505-2E9C-101B-9397-08002B2CF9AE}" pid="28" name="$VehicleType$">
    <vt:lpwstr>$VehicleType$</vt:lpwstr>
  </property>
  <property fmtid="{D5CDD505-2E9C-101B-9397-08002B2CF9AE}" pid="29" name="$VehicleEngine$">
    <vt:lpwstr>$VehicleEngine$</vt:lpwstr>
  </property>
  <property fmtid="{D5CDD505-2E9C-101B-9397-08002B2CF9AE}" pid="30" name="$InsurancePriceHrnNotCrossed$">
    <vt:lpwstr>$InsurancePriceHrnNotCrossed$</vt:lpwstr>
  </property>
  <property fmtid="{D5CDD505-2E9C-101B-9397-08002B2CF9AE}" pid="31" name="$IsTaxi$">
    <vt:lpwstr>$IsTaxi$</vt:lpwstr>
  </property>
  <property fmtid="{D5CDD505-2E9C-101B-9397-08002B2CF9AE}" pid="32" name="$VehicleOwnerRegistrationPlace$">
    <vt:lpwstr>$VehicleOwnerRegistrationPlace$</vt:lpwstr>
  </property>
  <property fmtid="{D5CDD505-2E9C-101B-9397-08002B2CF9AE}" pid="33" name="$VehicleUkrOrNot$">
    <vt:lpwstr>$VehicleUkrOrNot$</vt:lpwstr>
  </property>
  <property fmtid="{D5CDD505-2E9C-101B-9397-08002B2CF9AE}" pid="34" name="$VehicleNumberOfSeats$">
    <vt:lpwstr>$VehicleNumberOfSeats$</vt:lpwstr>
  </property>
  <property fmtid="{D5CDD505-2E9C-101B-9397-08002B2CF9AE}" pid="35" name="$PrivilegeIsorNot$">
    <vt:lpwstr>$PrivilegeIsorNot$</vt:lpwstr>
  </property>
  <property fmtid="{D5CDD505-2E9C-101B-9397-08002B2CF9AE}" pid="36" name="$Privilege$">
    <vt:lpwstr>$Privilege$</vt:lpwstr>
  </property>
  <property fmtid="{D5CDD505-2E9C-101B-9397-08002B2CF9AE}" pid="37" name="$SMSCode$">
    <vt:lpwstr>$SMSCode$</vt:lpwstr>
  </property>
  <property fmtid="{D5CDD505-2E9C-101B-9397-08002B2CF9AE}" pid="38" name="$TimeSmsCode$">
    <vt:lpwstr>$TimeSmsCode$</vt:lpwstr>
  </property>
  <property fmtid="{D5CDD505-2E9C-101B-9397-08002B2CF9AE}" pid="39" name="$EPOsagoDriversAgeMax$">
    <vt:lpwstr>$EPOsagoDriversAgeMax$</vt:lpwstr>
  </property>
  <property fmtid="{D5CDD505-2E9C-101B-9397-08002B2CF9AE}" pid="40" name="$EPOsagoDriversAgeMin$">
    <vt:lpwstr>$EPOsagoDriversAgeMin$</vt:lpwstr>
  </property>
  <property fmtid="{D5CDD505-2E9C-101B-9397-08002B2CF9AE}" pid="41" name="$EPOsagoInsurerType$">
    <vt:lpwstr>$EPOsagoInsurerType$</vt:lpwstr>
  </property>
  <property fmtid="{D5CDD505-2E9C-101B-9397-08002B2CF9AE}" pid="42" name="$EPOsagoInsurerResident$">
    <vt:lpwstr>$EPOsagoInsurerResident$</vt:lpwstr>
  </property>
  <property fmtid="{D5CDD505-2E9C-101B-9397-08002B2CF9AE}" pid="43" name="$EPOsagoDriversAge$">
    <vt:lpwstr>$EPOsagoDriversAge$</vt:lpwstr>
  </property>
  <property fmtid="{D5CDD505-2E9C-101B-9397-08002B2CF9AE}" pid="44" name="$EPOsagoTaxi$">
    <vt:lpwstr>$EPOsagoTaxi$</vt:lpwstr>
  </property>
  <property fmtid="{D5CDD505-2E9C-101B-9397-08002B2CF9AE}" pid="45" name="ContentTypeId">
    <vt:lpwstr>0x010100E252704C8AE1904F81B9FBBBCC751370</vt:lpwstr>
  </property>
  <property fmtid="{D5CDD505-2E9C-101B-9397-08002B2CF9AE}" pid="46" name="MediaServiceImageTags">
    <vt:lpwstr/>
  </property>
</Properties>
</file>